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CCE65" w14:textId="77777777" w:rsidR="00FF7671" w:rsidRPr="009D52D3" w:rsidRDefault="008778DD">
      <w:pPr>
        <w:jc w:val="center"/>
        <w:rPr>
          <w:sz w:val="6"/>
        </w:rPr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D6E1" w14:textId="317F407C" w:rsidR="00FF7671" w:rsidRPr="00FE226B" w:rsidRDefault="00E363B0">
      <w:pPr>
        <w:jc w:val="center"/>
        <w:rPr>
          <w:rFonts w:cstheme="minorHAnsi"/>
          <w:b/>
          <w:sz w:val="24"/>
          <w:u w:val="single"/>
        </w:rPr>
      </w:pPr>
      <w:r w:rsidRPr="00FE226B">
        <w:rPr>
          <w:rFonts w:cstheme="minorHAnsi"/>
          <w:b/>
          <w:sz w:val="24"/>
          <w:u w:val="single"/>
        </w:rPr>
        <w:t>Medium Term Pla</w:t>
      </w:r>
      <w:r w:rsidR="00FE226B" w:rsidRPr="00FE226B">
        <w:rPr>
          <w:rFonts w:cstheme="minorHAnsi"/>
          <w:b/>
          <w:sz w:val="24"/>
          <w:u w:val="single"/>
        </w:rPr>
        <w:t>n</w:t>
      </w:r>
      <w:r w:rsidR="00FE226B" w:rsidRPr="00FE226B">
        <w:rPr>
          <w:rFonts w:cstheme="minorHAnsi"/>
          <w:b/>
          <w:sz w:val="24"/>
          <w:u w:val="single"/>
        </w:rPr>
        <w:tab/>
        <w:t xml:space="preserve">Term </w:t>
      </w:r>
      <w:r w:rsidR="003C40C0">
        <w:rPr>
          <w:rFonts w:cstheme="minorHAnsi"/>
          <w:b/>
          <w:sz w:val="24"/>
          <w:u w:val="single"/>
        </w:rPr>
        <w:t>3</w:t>
      </w:r>
      <w:r w:rsidR="00795D8B">
        <w:rPr>
          <w:rFonts w:cstheme="minorHAnsi"/>
          <w:b/>
          <w:sz w:val="24"/>
          <w:u w:val="single"/>
        </w:rPr>
        <w:tab/>
        <w:t xml:space="preserve">     </w:t>
      </w:r>
      <w:r w:rsidR="001B7A3B">
        <w:rPr>
          <w:rFonts w:cstheme="minorHAnsi"/>
          <w:b/>
          <w:sz w:val="24"/>
          <w:u w:val="single"/>
        </w:rPr>
        <w:t>Cedar Class</w:t>
      </w:r>
      <w:r w:rsidR="00795D8B">
        <w:rPr>
          <w:rFonts w:cstheme="minorHAnsi"/>
          <w:b/>
          <w:sz w:val="24"/>
          <w:u w:val="single"/>
        </w:rPr>
        <w:t xml:space="preserve"> </w:t>
      </w:r>
      <w:r w:rsidR="00FE226B" w:rsidRPr="00FE226B">
        <w:rPr>
          <w:rFonts w:cstheme="minorHAnsi"/>
          <w:b/>
          <w:sz w:val="24"/>
          <w:u w:val="single"/>
        </w:rPr>
        <w:t>Year 4</w:t>
      </w: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2410"/>
        <w:gridCol w:w="1842"/>
        <w:gridCol w:w="709"/>
        <w:gridCol w:w="1418"/>
        <w:gridCol w:w="1134"/>
        <w:gridCol w:w="992"/>
        <w:gridCol w:w="1559"/>
        <w:gridCol w:w="2410"/>
        <w:gridCol w:w="2410"/>
      </w:tblGrid>
      <w:tr w:rsidR="003969E5" w:rsidRPr="00CC31C1" w14:paraId="620BFC3A" w14:textId="4284807A" w:rsidTr="007F0A90">
        <w:tc>
          <w:tcPr>
            <w:tcW w:w="1277" w:type="dxa"/>
            <w:shd w:val="clear" w:color="auto" w:fill="990033"/>
          </w:tcPr>
          <w:p w14:paraId="122E3595" w14:textId="77777777" w:rsidR="003969E5" w:rsidRPr="00CC31C1" w:rsidRDefault="003969E5" w:rsidP="005B544A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990033"/>
          </w:tcPr>
          <w:p w14:paraId="11CA3F51" w14:textId="43AB3DBD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1842" w:type="dxa"/>
            <w:shd w:val="clear" w:color="auto" w:fill="990033"/>
          </w:tcPr>
          <w:p w14:paraId="16EBC405" w14:textId="620ADB2C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127" w:type="dxa"/>
            <w:gridSpan w:val="2"/>
            <w:shd w:val="clear" w:color="auto" w:fill="990033"/>
          </w:tcPr>
          <w:p w14:paraId="6DCBB321" w14:textId="695CB606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126" w:type="dxa"/>
            <w:gridSpan w:val="2"/>
            <w:shd w:val="clear" w:color="auto" w:fill="990033"/>
          </w:tcPr>
          <w:p w14:paraId="3AA3E57C" w14:textId="26F3D8A9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3969" w:type="dxa"/>
            <w:gridSpan w:val="2"/>
            <w:shd w:val="clear" w:color="auto" w:fill="990033"/>
          </w:tcPr>
          <w:p w14:paraId="3CA7A07C" w14:textId="710E4557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410" w:type="dxa"/>
            <w:shd w:val="clear" w:color="auto" w:fill="990033"/>
          </w:tcPr>
          <w:p w14:paraId="05C4981B" w14:textId="5E91A573" w:rsidR="003969E5" w:rsidRPr="00CC31C1" w:rsidRDefault="003969E5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="001A1A3D" w:rsidRPr="00CC31C1" w14:paraId="0D4FF8AF" w14:textId="77777777" w:rsidTr="00D75354">
        <w:trPr>
          <w:trHeight w:val="1037"/>
        </w:trPr>
        <w:tc>
          <w:tcPr>
            <w:tcW w:w="1277" w:type="dxa"/>
            <w:shd w:val="clear" w:color="auto" w:fill="990033"/>
          </w:tcPr>
          <w:p w14:paraId="7568321C" w14:textId="17951B8A" w:rsidR="003969E5" w:rsidRPr="00CC31C1" w:rsidRDefault="003969E5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Spelling</w:t>
            </w:r>
          </w:p>
        </w:tc>
        <w:tc>
          <w:tcPr>
            <w:tcW w:w="2410" w:type="dxa"/>
            <w:shd w:val="clear" w:color="auto" w:fill="auto"/>
          </w:tcPr>
          <w:p w14:paraId="0146025B" w14:textId="77777777" w:rsidR="003969E5" w:rsidRDefault="003969E5" w:rsidP="00C030F9">
            <w:r>
              <w:t xml:space="preserve">Spelling Objective/Word List Words </w:t>
            </w:r>
          </w:p>
          <w:p w14:paraId="1D1608D2" w14:textId="10F69746" w:rsidR="00F67F5F" w:rsidRPr="00F67F5F" w:rsidRDefault="00F67F5F" w:rsidP="00F67F5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 xml:space="preserve">earth </w:t>
            </w:r>
            <w:r w:rsidRPr="00F67F5F">
              <w:rPr>
                <w:rFonts w:cstheme="minorHAnsi"/>
                <w:i/>
                <w:sz w:val="20"/>
              </w:rPr>
              <w:t>believe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build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eight</w:t>
            </w:r>
            <w:r w:rsidRPr="00F67F5F"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actual(</w:t>
            </w:r>
            <w:proofErr w:type="spellStart"/>
            <w:r w:rsidRPr="00F67F5F">
              <w:rPr>
                <w:rFonts w:cstheme="minorHAnsi"/>
                <w:i/>
                <w:sz w:val="20"/>
              </w:rPr>
              <w:t>ly</w:t>
            </w:r>
            <w:proofErr w:type="spellEnd"/>
            <w:r w:rsidRPr="00F67F5F">
              <w:rPr>
                <w:rFonts w:cstheme="minorHAnsi"/>
                <w:i/>
                <w:sz w:val="20"/>
              </w:rPr>
              <w:t>)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occasion(ally)</w:t>
            </w:r>
          </w:p>
          <w:p w14:paraId="39573FC1" w14:textId="3AF5A75A" w:rsidR="003969E5" w:rsidRPr="00BB4EB4" w:rsidRDefault="00F67F5F" w:rsidP="00F67F5F">
            <w:pPr>
              <w:rPr>
                <w:rFonts w:cstheme="minorHAnsi"/>
                <w:i/>
                <w:sz w:val="20"/>
              </w:rPr>
            </w:pPr>
            <w:r w:rsidRPr="00F67F5F">
              <w:rPr>
                <w:rFonts w:cstheme="minorHAnsi"/>
                <w:i/>
                <w:sz w:val="20"/>
              </w:rPr>
              <w:t>particular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perhaps</w:t>
            </w:r>
            <w:r w:rsidRPr="00F67F5F"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separate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though</w:t>
            </w:r>
            <w:r>
              <w:rPr>
                <w:rFonts w:cstheme="minorHAnsi"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i/>
                <w:sz w:val="20"/>
              </w:rPr>
              <w:t>although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49E2D624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 xml:space="preserve">Spelling Objective/Word </w:t>
            </w:r>
            <w:r>
              <w:rPr>
                <w:rFonts w:cstheme="minorHAnsi"/>
                <w:bCs/>
              </w:rPr>
              <w:t>L</w:t>
            </w:r>
            <w:r w:rsidRPr="00CC31C1">
              <w:rPr>
                <w:rFonts w:cstheme="minorHAnsi"/>
                <w:bCs/>
              </w:rPr>
              <w:t>ist</w:t>
            </w:r>
            <w:r>
              <w:rPr>
                <w:rFonts w:cstheme="minorHAnsi"/>
                <w:bCs/>
              </w:rPr>
              <w:t xml:space="preserve"> Words</w:t>
            </w:r>
            <w:r w:rsidRPr="00CC31C1">
              <w:rPr>
                <w:rFonts w:cstheme="minorHAnsi"/>
                <w:bCs/>
              </w:rPr>
              <w:t xml:space="preserve"> </w:t>
            </w:r>
          </w:p>
          <w:p w14:paraId="63359206" w14:textId="664F58FE" w:rsidR="003969E5" w:rsidRPr="00BB4EB4" w:rsidRDefault="00F67F5F" w:rsidP="00BB4EB4">
            <w:r w:rsidRPr="006F4942">
              <w:rPr>
                <w:sz w:val="20"/>
              </w:rPr>
              <w:t>To learnt to spell more prefixes: dis-, mis-, re-, anti-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74CBC873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192FD1E4" w14:textId="6F24B937" w:rsidR="003969E5" w:rsidRPr="00675CEB" w:rsidRDefault="00F67F5F" w:rsidP="009D52D3">
            <w:pPr>
              <w:rPr>
                <w:rFonts w:cstheme="minorHAnsi"/>
                <w:sz w:val="20"/>
              </w:rPr>
            </w:pPr>
            <w:r w:rsidRPr="006F4942">
              <w:rPr>
                <w:sz w:val="20"/>
              </w:rPr>
              <w:t>To spell w</w:t>
            </w:r>
            <w:r w:rsidRPr="006F4942">
              <w:rPr>
                <w:sz w:val="20"/>
              </w:rPr>
              <w:t>ords with the /</w:t>
            </w:r>
            <w:proofErr w:type="spellStart"/>
            <w:r w:rsidRPr="006F4942">
              <w:rPr>
                <w:sz w:val="20"/>
              </w:rPr>
              <w:t>eɪ</w:t>
            </w:r>
            <w:proofErr w:type="spellEnd"/>
            <w:r w:rsidRPr="006F4942">
              <w:rPr>
                <w:sz w:val="20"/>
              </w:rPr>
              <w:t xml:space="preserve">/ sound spelt </w:t>
            </w:r>
            <w:proofErr w:type="spellStart"/>
            <w:r w:rsidRPr="006F4942">
              <w:rPr>
                <w:sz w:val="20"/>
              </w:rPr>
              <w:t>ei</w:t>
            </w:r>
            <w:proofErr w:type="spellEnd"/>
            <w:r w:rsidRPr="006F4942">
              <w:rPr>
                <w:sz w:val="20"/>
              </w:rPr>
              <w:t xml:space="preserve">, </w:t>
            </w:r>
            <w:proofErr w:type="spellStart"/>
            <w:r w:rsidRPr="006F4942">
              <w:rPr>
                <w:sz w:val="20"/>
              </w:rPr>
              <w:t>eigh</w:t>
            </w:r>
            <w:proofErr w:type="spellEnd"/>
            <w:r w:rsidRPr="006F4942">
              <w:rPr>
                <w:sz w:val="20"/>
              </w:rPr>
              <w:t xml:space="preserve">, or </w:t>
            </w:r>
            <w:proofErr w:type="spellStart"/>
            <w:r w:rsidRPr="006F4942">
              <w:rPr>
                <w:sz w:val="20"/>
              </w:rPr>
              <w:t>ey</w:t>
            </w:r>
            <w:proofErr w:type="spellEnd"/>
            <w:r w:rsidR="003969E5" w:rsidRPr="006F4942">
              <w:rPr>
                <w:rFonts w:cstheme="minorHAnsi"/>
                <w:sz w:val="18"/>
              </w:rPr>
              <w:t xml:space="preserve"> 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32C29687" w14:textId="1C9AE630" w:rsidR="003969E5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09AC3864" w14:textId="5858BAFE" w:rsidR="00F67F5F" w:rsidRPr="00F67F5F" w:rsidRDefault="00F67F5F" w:rsidP="00F67F5F">
            <w:pPr>
              <w:autoSpaceDE w:val="0"/>
              <w:autoSpaceDN w:val="0"/>
              <w:adjustRightInd w:val="0"/>
              <w:rPr>
                <w:rFonts w:cstheme="minorHAnsi"/>
                <w:bCs/>
                <w:i/>
                <w:sz w:val="20"/>
              </w:rPr>
            </w:pPr>
            <w:r w:rsidRPr="00F67F5F">
              <w:rPr>
                <w:rFonts w:cstheme="minorHAnsi"/>
                <w:bCs/>
                <w:i/>
                <w:sz w:val="20"/>
              </w:rPr>
              <w:t xml:space="preserve">believe </w:t>
            </w:r>
            <w:r w:rsidRPr="00F67F5F">
              <w:rPr>
                <w:rFonts w:cstheme="minorHAnsi"/>
                <w:bCs/>
                <w:i/>
                <w:sz w:val="20"/>
              </w:rPr>
              <w:t>heart</w:t>
            </w:r>
            <w:r w:rsidRPr="00F67F5F">
              <w:rPr>
                <w:rFonts w:cstheme="minorHAnsi"/>
                <w:bCs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bCs/>
                <w:i/>
                <w:sz w:val="20"/>
              </w:rPr>
              <w:t>imagine</w:t>
            </w:r>
            <w:r w:rsidRPr="00F67F5F">
              <w:rPr>
                <w:rFonts w:cstheme="minorHAnsi"/>
                <w:bCs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bCs/>
                <w:i/>
                <w:sz w:val="20"/>
              </w:rPr>
              <w:t>reign</w:t>
            </w:r>
            <w:r w:rsidRPr="00F67F5F">
              <w:rPr>
                <w:rFonts w:cstheme="minorHAnsi"/>
                <w:bCs/>
                <w:i/>
                <w:sz w:val="20"/>
              </w:rPr>
              <w:t xml:space="preserve"> </w:t>
            </w:r>
            <w:r w:rsidRPr="00F67F5F">
              <w:rPr>
                <w:rFonts w:cstheme="minorHAnsi"/>
                <w:bCs/>
                <w:i/>
                <w:sz w:val="20"/>
              </w:rPr>
              <w:t>possession promise</w:t>
            </w:r>
          </w:p>
          <w:p w14:paraId="5A93C5E8" w14:textId="0458A904" w:rsidR="003969E5" w:rsidRPr="00675CEB" w:rsidRDefault="00F67F5F" w:rsidP="00F67F5F">
            <w:pPr>
              <w:autoSpaceDE w:val="0"/>
              <w:autoSpaceDN w:val="0"/>
              <w:adjustRightInd w:val="0"/>
              <w:rPr>
                <w:rFonts w:cstheme="minorHAnsi"/>
                <w:bCs/>
                <w:sz w:val="18"/>
              </w:rPr>
            </w:pPr>
            <w:r w:rsidRPr="00F67F5F">
              <w:rPr>
                <w:rFonts w:cstheme="minorHAnsi"/>
                <w:bCs/>
                <w:i/>
                <w:sz w:val="20"/>
              </w:rPr>
              <w:t>return</w:t>
            </w:r>
          </w:p>
        </w:tc>
        <w:tc>
          <w:tcPr>
            <w:tcW w:w="2410" w:type="dxa"/>
            <w:shd w:val="clear" w:color="auto" w:fill="auto"/>
          </w:tcPr>
          <w:p w14:paraId="3DB016EE" w14:textId="77777777" w:rsidR="003969E5" w:rsidRPr="00CC31C1" w:rsidRDefault="003969E5" w:rsidP="00C030F9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CC31C1">
              <w:rPr>
                <w:rFonts w:cstheme="minorHAnsi"/>
                <w:bCs/>
              </w:rPr>
              <w:t>Spelling Objective/Word List Words</w:t>
            </w:r>
          </w:p>
          <w:p w14:paraId="721C4A51" w14:textId="50B24DAA" w:rsidR="003969E5" w:rsidRPr="00CC31C1" w:rsidRDefault="006F4942" w:rsidP="006F4942">
            <w:pPr>
              <w:rPr>
                <w:rFonts w:cstheme="minorHAnsi"/>
              </w:rPr>
            </w:pPr>
            <w:r w:rsidRPr="006F4942">
              <w:rPr>
                <w:rFonts w:cstheme="minorHAnsi"/>
                <w:sz w:val="20"/>
              </w:rPr>
              <w:t>To spell w</w:t>
            </w:r>
            <w:r w:rsidR="00F67F5F" w:rsidRPr="006F4942">
              <w:rPr>
                <w:rFonts w:cstheme="minorHAnsi"/>
                <w:sz w:val="20"/>
              </w:rPr>
              <w:t>ords ending with the /g/ sound spelt -</w:t>
            </w:r>
            <w:proofErr w:type="spellStart"/>
            <w:r w:rsidR="00F67F5F" w:rsidRPr="006F4942">
              <w:rPr>
                <w:rFonts w:cstheme="minorHAnsi"/>
                <w:sz w:val="20"/>
              </w:rPr>
              <w:t>gue</w:t>
            </w:r>
            <w:proofErr w:type="spellEnd"/>
            <w:r w:rsidR="00F67F5F" w:rsidRPr="006F4942">
              <w:rPr>
                <w:rFonts w:cstheme="minorHAnsi"/>
                <w:sz w:val="20"/>
              </w:rPr>
              <w:t xml:space="preserve"> and the /k/ sound spelt</w:t>
            </w:r>
            <w:r w:rsidRPr="006F4942">
              <w:rPr>
                <w:rFonts w:cstheme="minorHAnsi"/>
                <w:sz w:val="20"/>
              </w:rPr>
              <w:t xml:space="preserve"> </w:t>
            </w:r>
            <w:r w:rsidR="00F67F5F" w:rsidRPr="006F4942">
              <w:rPr>
                <w:rFonts w:cstheme="minorHAnsi"/>
                <w:sz w:val="20"/>
              </w:rPr>
              <w:t>-que.</w:t>
            </w:r>
          </w:p>
        </w:tc>
        <w:tc>
          <w:tcPr>
            <w:tcW w:w="2410" w:type="dxa"/>
            <w:shd w:val="clear" w:color="auto" w:fill="auto"/>
          </w:tcPr>
          <w:p w14:paraId="44EAB1D6" w14:textId="77777777" w:rsidR="003969E5" w:rsidRDefault="003969E5" w:rsidP="00C030F9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Spelling test</w:t>
            </w:r>
          </w:p>
          <w:p w14:paraId="425BFAFD" w14:textId="2BE71F5E" w:rsidR="003969E5" w:rsidRPr="00CC31C1" w:rsidRDefault="006F4942" w:rsidP="006F4942">
            <w:pPr>
              <w:rPr>
                <w:rFonts w:cstheme="minorHAnsi"/>
              </w:rPr>
            </w:pPr>
            <w:r w:rsidRPr="006F4942">
              <w:rPr>
                <w:sz w:val="20"/>
              </w:rPr>
              <w:t>To a</w:t>
            </w:r>
            <w:r w:rsidRPr="006F4942">
              <w:rPr>
                <w:sz w:val="20"/>
              </w:rPr>
              <w:t>dd suffixes beginning with vowel letters to polysyllabic words</w:t>
            </w:r>
          </w:p>
        </w:tc>
      </w:tr>
      <w:tr w:rsidR="00675CEB" w:rsidRPr="00CC31C1" w14:paraId="26BCEFF6" w14:textId="77777777" w:rsidTr="00D75354">
        <w:trPr>
          <w:trHeight w:val="1321"/>
        </w:trPr>
        <w:tc>
          <w:tcPr>
            <w:tcW w:w="1277" w:type="dxa"/>
            <w:shd w:val="clear" w:color="auto" w:fill="990033"/>
          </w:tcPr>
          <w:p w14:paraId="501F9926" w14:textId="77777777" w:rsidR="00675CEB" w:rsidRDefault="00675CEB" w:rsidP="00E44DCD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Reading</w:t>
            </w:r>
          </w:p>
          <w:p w14:paraId="078B84C5" w14:textId="77777777" w:rsidR="00675CEB" w:rsidRDefault="00675CEB" w:rsidP="00E44DCD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</w:tcPr>
          <w:p w14:paraId="4A157C7B" w14:textId="77777777" w:rsidR="006F4942" w:rsidRPr="006F4942" w:rsidRDefault="006F4942" w:rsidP="00E44DCD">
            <w:pPr>
              <w:rPr>
                <w:b/>
                <w:u w:val="single"/>
              </w:rPr>
            </w:pPr>
            <w:r w:rsidRPr="006F4942">
              <w:rPr>
                <w:b/>
                <w:u w:val="single"/>
              </w:rPr>
              <w:t>The Firework-Maker’s Daughter by Philip Pullman</w:t>
            </w:r>
          </w:p>
          <w:p w14:paraId="02F7D520" w14:textId="389BBFAF" w:rsidR="006F4942" w:rsidRDefault="006F4942" w:rsidP="00E44DCD">
            <w:r>
              <w:t>To predict what might happen from details stated and implied</w:t>
            </w:r>
            <w:r>
              <w:t xml:space="preserve"> </w:t>
            </w:r>
          </w:p>
          <w:p w14:paraId="06E5D8D9" w14:textId="77777777" w:rsidR="006F4942" w:rsidRPr="008E0C8F" w:rsidRDefault="006F4942" w:rsidP="006F4942">
            <w:pPr>
              <w:rPr>
                <w:rFonts w:cstheme="minorHAnsi"/>
                <w:sz w:val="8"/>
                <w:szCs w:val="8"/>
              </w:rPr>
            </w:pPr>
            <w:r>
              <w:t>To give and explain the meaning of words in context</w:t>
            </w:r>
          </w:p>
          <w:p w14:paraId="0E712148" w14:textId="04979890" w:rsidR="00675CEB" w:rsidRPr="006F4942" w:rsidRDefault="006F4942" w:rsidP="006F4942">
            <w:pPr>
              <w:rPr>
                <w:rFonts w:cstheme="minorHAnsi"/>
                <w:sz w:val="8"/>
                <w:szCs w:val="8"/>
              </w:rPr>
            </w:pPr>
            <w:r>
              <w:t>To retrieve and record information Identify key details from fiction and non-fiction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67B9F22F" w14:textId="77777777" w:rsidR="006F4942" w:rsidRDefault="006F4942" w:rsidP="006F4942">
            <w:r>
              <w:t>To apply growing knowledge of root words, prefixes and suffixes both to read aloud and to understand the meaning of new words.</w:t>
            </w:r>
          </w:p>
          <w:p w14:paraId="71A23229" w14:textId="2643F36D" w:rsidR="009D52D3" w:rsidRPr="00CC31C1" w:rsidRDefault="009D52D3" w:rsidP="00E44DCD">
            <w:pPr>
              <w:rPr>
                <w:rFonts w:cstheme="minorHAnsi"/>
              </w:rPr>
            </w:pPr>
            <w:r>
              <w:t>To explain and justify inferences with evidence from text</w:t>
            </w:r>
          </w:p>
          <w:p w14:paraId="251684F9" w14:textId="48C0503C" w:rsidR="00675CEB" w:rsidRPr="009D52D3" w:rsidRDefault="009D52D3" w:rsidP="00E44DCD">
            <w:pPr>
              <w:autoSpaceDE w:val="0"/>
              <w:autoSpaceDN w:val="0"/>
              <w:adjustRightInd w:val="0"/>
            </w:pPr>
            <w:r>
              <w:t>To make inferences from the text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27C60369" w14:textId="67C7BABD" w:rsidR="00041A36" w:rsidRPr="008E0C8F" w:rsidRDefault="009D52D3" w:rsidP="00E44DCD">
            <w:pPr>
              <w:autoSpaceDE w:val="0"/>
              <w:autoSpaceDN w:val="0"/>
              <w:adjustRightInd w:val="0"/>
              <w:rPr>
                <w:sz w:val="8"/>
                <w:szCs w:val="8"/>
              </w:rPr>
            </w:pPr>
            <w:r>
              <w:t>To s</w:t>
            </w:r>
            <w:r w:rsidR="00041A36">
              <w:t xml:space="preserve">ummarise main ideas from more than one paragraph </w:t>
            </w:r>
          </w:p>
          <w:p w14:paraId="1DD34677" w14:textId="77777777" w:rsidR="009D52D3" w:rsidRDefault="009D52D3" w:rsidP="00E44DCD">
            <w:pPr>
              <w:autoSpaceDE w:val="0"/>
              <w:autoSpaceDN w:val="0"/>
              <w:adjustRightInd w:val="0"/>
            </w:pPr>
            <w:r>
              <w:t>To i</w:t>
            </w:r>
            <w:r w:rsidR="00041A36">
              <w:t>dentify</w:t>
            </w:r>
            <w:r>
              <w:t xml:space="preserve"> and </w:t>
            </w:r>
            <w:r w:rsidR="00041A36">
              <w:t xml:space="preserve">explain how meaning is enhanced through </w:t>
            </w:r>
            <w:r>
              <w:t xml:space="preserve">words and phrases </w:t>
            </w:r>
            <w:r w:rsidR="00041A36">
              <w:t xml:space="preserve">choice </w:t>
            </w:r>
          </w:p>
          <w:p w14:paraId="6BF818AD" w14:textId="563F9BF9" w:rsidR="00675CEB" w:rsidRPr="009D52D3" w:rsidRDefault="009D52D3" w:rsidP="00E44DCD">
            <w:pPr>
              <w:autoSpaceDE w:val="0"/>
              <w:autoSpaceDN w:val="0"/>
              <w:adjustRightInd w:val="0"/>
            </w:pPr>
            <w:r>
              <w:t>To identify and explain how information and narrative content is related and contributes to meaning as whole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3CFDB23C" w14:textId="77777777" w:rsidR="006F4942" w:rsidRPr="006F4942" w:rsidRDefault="006F4942" w:rsidP="00E44DCD">
            <w:pPr>
              <w:rPr>
                <w:b/>
                <w:u w:val="single"/>
              </w:rPr>
            </w:pPr>
            <w:r w:rsidRPr="006F4942">
              <w:rPr>
                <w:b/>
                <w:u w:val="single"/>
              </w:rPr>
              <w:t xml:space="preserve">The Poet’s Dog by Patricia MacLachlan </w:t>
            </w:r>
          </w:p>
          <w:p w14:paraId="3D6E2840" w14:textId="15717762" w:rsidR="00041A36" w:rsidRPr="00041A36" w:rsidRDefault="00041A36" w:rsidP="00E44DCD">
            <w:pPr>
              <w:rPr>
                <w:sz w:val="4"/>
              </w:rPr>
            </w:pPr>
            <w:r>
              <w:t>To discuss words and phrases that capture the reader’s interest and imagination.</w:t>
            </w:r>
          </w:p>
          <w:p w14:paraId="2315FB25" w14:textId="7A8DF3D4" w:rsidR="00041A36" w:rsidRPr="00041A36" w:rsidRDefault="00041A36" w:rsidP="00E44DCD">
            <w:pPr>
              <w:rPr>
                <w:sz w:val="4"/>
              </w:rPr>
            </w:pPr>
            <w:r>
              <w:t>To a</w:t>
            </w:r>
            <w:r w:rsidR="00675CEB">
              <w:t>sk questions to improve their understanding of a text</w:t>
            </w:r>
            <w:r>
              <w:t>.</w:t>
            </w:r>
          </w:p>
          <w:p w14:paraId="27D784FC" w14:textId="127CB71B" w:rsidR="00675CEB" w:rsidRPr="00041A36" w:rsidRDefault="00041A36" w:rsidP="00E44DCD">
            <w:r>
              <w:t>To r</w:t>
            </w:r>
            <w:r w:rsidR="00675CEB">
              <w:t>etrieve and record information from non-fiction</w:t>
            </w:r>
            <w:r>
              <w:t xml:space="preserve">. </w:t>
            </w:r>
          </w:p>
        </w:tc>
        <w:tc>
          <w:tcPr>
            <w:tcW w:w="2410" w:type="dxa"/>
            <w:shd w:val="clear" w:color="auto" w:fill="auto"/>
          </w:tcPr>
          <w:p w14:paraId="4F60107E" w14:textId="64661237" w:rsidR="00041A36" w:rsidRPr="00041A36" w:rsidRDefault="00041A36" w:rsidP="00E44DCD">
            <w:pPr>
              <w:rPr>
                <w:sz w:val="4"/>
              </w:rPr>
            </w:pPr>
            <w:r>
              <w:t xml:space="preserve">To identifying main ideas drawn from more than one paragraph and summarising these. </w:t>
            </w:r>
          </w:p>
          <w:p w14:paraId="0E5C9F60" w14:textId="7AFDBD82" w:rsidR="00041A36" w:rsidRPr="00041A36" w:rsidRDefault="00041A36" w:rsidP="00E44DCD">
            <w:pPr>
              <w:rPr>
                <w:sz w:val="4"/>
              </w:rPr>
            </w:pPr>
            <w:r>
              <w:t>To identifying how language, structure, and presentation contribute to meaning.</w:t>
            </w:r>
          </w:p>
          <w:p w14:paraId="12156CD3" w14:textId="618EE23E" w:rsidR="00675CEB" w:rsidRPr="00CC31C1" w:rsidRDefault="00041A36" w:rsidP="00E44DCD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t>To identify themes and conventions in books</w:t>
            </w:r>
          </w:p>
        </w:tc>
        <w:tc>
          <w:tcPr>
            <w:tcW w:w="2410" w:type="dxa"/>
            <w:shd w:val="clear" w:color="auto" w:fill="auto"/>
          </w:tcPr>
          <w:p w14:paraId="7D2DDCE7" w14:textId="6613BC88" w:rsidR="00041A36" w:rsidRDefault="00041A36" w:rsidP="00E44DCD">
            <w:r>
              <w:t xml:space="preserve">To discuss words and phrases that capture the reader’s interest </w:t>
            </w:r>
          </w:p>
          <w:p w14:paraId="5AFC93BF" w14:textId="76BA8FFE" w:rsidR="00675CEB" w:rsidRPr="00CC31C1" w:rsidRDefault="00041A36" w:rsidP="00E44DCD">
            <w:pPr>
              <w:rPr>
                <w:rFonts w:cstheme="minorHAnsi"/>
              </w:rPr>
            </w:pPr>
            <w:r>
              <w:t>To identify how language, structure and presentation contribute to meaning</w:t>
            </w:r>
          </w:p>
        </w:tc>
      </w:tr>
      <w:tr w:rsidR="001A1A3D" w:rsidRPr="00CC31C1" w14:paraId="52F7873C" w14:textId="7B43789C" w:rsidTr="00D75354">
        <w:trPr>
          <w:trHeight w:val="4029"/>
        </w:trPr>
        <w:tc>
          <w:tcPr>
            <w:tcW w:w="1277" w:type="dxa"/>
            <w:shd w:val="clear" w:color="auto" w:fill="990033"/>
          </w:tcPr>
          <w:p w14:paraId="4503662F" w14:textId="77777777" w:rsidR="003969E5" w:rsidRPr="00CC31C1" w:rsidRDefault="003969E5" w:rsidP="00E44DCD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Writing</w:t>
            </w:r>
          </w:p>
        </w:tc>
        <w:tc>
          <w:tcPr>
            <w:tcW w:w="2410" w:type="dxa"/>
          </w:tcPr>
          <w:p w14:paraId="40B08546" w14:textId="77777777" w:rsidR="006F4942" w:rsidRPr="006F4942" w:rsidRDefault="006F4942" w:rsidP="00E44DCD">
            <w:pPr>
              <w:rPr>
                <w:b/>
                <w:u w:val="single"/>
              </w:rPr>
            </w:pPr>
            <w:r w:rsidRPr="006F4942">
              <w:rPr>
                <w:b/>
                <w:u w:val="single"/>
              </w:rPr>
              <w:t>The Selfish Giant by Oscar Wilde</w:t>
            </w:r>
          </w:p>
          <w:p w14:paraId="73C57802" w14:textId="1380480F" w:rsidR="003F66A6" w:rsidRDefault="003F66A6" w:rsidP="00E44DCD">
            <w:r>
              <w:t>To explore and consider themes, images and symbols from books</w:t>
            </w:r>
          </w:p>
          <w:p w14:paraId="3B592018" w14:textId="103B9B87" w:rsidR="003F66A6" w:rsidRDefault="003F66A6" w:rsidP="00E44DCD">
            <w:r>
              <w:t>To use a variety of noun phrases to create a setting description</w:t>
            </w:r>
          </w:p>
          <w:p w14:paraId="59CA4F33" w14:textId="6276AE2B" w:rsidR="003F66A6" w:rsidRDefault="003F66A6" w:rsidP="00E44DCD">
            <w:r>
              <w:t>To use adjectives to create inference statements</w:t>
            </w:r>
          </w:p>
          <w:p w14:paraId="131E7BCE" w14:textId="7B3A4389" w:rsidR="003F66A6" w:rsidRDefault="003F66A6" w:rsidP="00E44DCD">
            <w:pPr>
              <w:rPr>
                <w:rFonts w:cstheme="minorHAnsi"/>
              </w:rPr>
            </w:pPr>
            <w:r>
              <w:t>To use antonyms to create opposites</w:t>
            </w:r>
          </w:p>
          <w:p w14:paraId="6C7497FE" w14:textId="30D6695C" w:rsidR="001A1A3D" w:rsidRPr="001A1A3D" w:rsidRDefault="001A1A3D" w:rsidP="003F66A6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7CC8C6DB" w14:textId="4B7CE8F8" w:rsidR="003F66A6" w:rsidRDefault="003F66A6" w:rsidP="003F66A6">
            <w:r>
              <w:t xml:space="preserve">To understand </w:t>
            </w:r>
            <w:r>
              <w:t>a</w:t>
            </w:r>
            <w:r>
              <w:t>uthor</w:t>
            </w:r>
            <w:r>
              <w:t xml:space="preserve">’s </w:t>
            </w:r>
            <w:r>
              <w:t xml:space="preserve">uses </w:t>
            </w:r>
            <w:r>
              <w:t xml:space="preserve">of </w:t>
            </w:r>
            <w:r>
              <w:t>personification and other devices to create images and effects</w:t>
            </w:r>
          </w:p>
          <w:p w14:paraId="25D9AF06" w14:textId="486F880C" w:rsidR="003F66A6" w:rsidRDefault="003F66A6" w:rsidP="00E44DCD">
            <w:r>
              <w:t>To make inferences about a character’s thoughts and feelings</w:t>
            </w:r>
          </w:p>
          <w:p w14:paraId="79C3080D" w14:textId="64AB1F13" w:rsidR="003F66A6" w:rsidRDefault="003F66A6" w:rsidP="00E44DCD">
            <w:r>
              <w:t>To identify themes within a story</w:t>
            </w:r>
          </w:p>
          <w:p w14:paraId="13D40C99" w14:textId="356C6941" w:rsidR="003F66A6" w:rsidRDefault="003F66A6" w:rsidP="00E44DCD">
            <w:r>
              <w:t>To discuss, compare and explore themes within and across texts</w:t>
            </w:r>
          </w:p>
          <w:p w14:paraId="1B0EBF74" w14:textId="77777777" w:rsidR="003F66A6" w:rsidRDefault="003F66A6" w:rsidP="00E44DCD">
            <w:pPr>
              <w:rPr>
                <w:rFonts w:cstheme="minorHAnsi"/>
              </w:rPr>
            </w:pPr>
          </w:p>
          <w:p w14:paraId="3E6A63E0" w14:textId="5254AA96" w:rsidR="001A1A3D" w:rsidRPr="00CC31C1" w:rsidRDefault="001A1A3D" w:rsidP="003F66A6">
            <w:pPr>
              <w:rPr>
                <w:rFonts w:cstheme="minorHAnsi"/>
              </w:rPr>
            </w:pPr>
          </w:p>
        </w:tc>
        <w:tc>
          <w:tcPr>
            <w:tcW w:w="2552" w:type="dxa"/>
            <w:gridSpan w:val="2"/>
          </w:tcPr>
          <w:p w14:paraId="30A23A31" w14:textId="0A7C4CCF" w:rsidR="003F66A6" w:rsidRDefault="003F66A6" w:rsidP="00E44DCD">
            <w:r>
              <w:t>To use noun phrases to describe</w:t>
            </w:r>
          </w:p>
          <w:p w14:paraId="6162B50C" w14:textId="7517D918" w:rsidR="003F66A6" w:rsidRDefault="003F66A6" w:rsidP="00E44DCD">
            <w:r>
              <w:t>To identify and express opinions about a book</w:t>
            </w:r>
          </w:p>
          <w:p w14:paraId="7DA77BA2" w14:textId="16F52E58" w:rsidR="003F66A6" w:rsidRDefault="003F66A6" w:rsidP="00E44DCD">
            <w:r>
              <w:t>To identify and use a variety of sentence forms</w:t>
            </w:r>
          </w:p>
          <w:p w14:paraId="56FFAD26" w14:textId="5F7EB11C" w:rsidR="003F66A6" w:rsidRDefault="003F66A6" w:rsidP="00E44DCD">
            <w:r>
              <w:t>To plan a story using the main events of a known narrative</w:t>
            </w:r>
          </w:p>
          <w:p w14:paraId="5931FAA0" w14:textId="77777777" w:rsidR="003F66A6" w:rsidRDefault="003F66A6" w:rsidP="00E44DCD"/>
          <w:p w14:paraId="511268CD" w14:textId="13A8187C" w:rsidR="00E44DCD" w:rsidRPr="00785949" w:rsidRDefault="00E44DCD" w:rsidP="00E44DCD"/>
        </w:tc>
        <w:tc>
          <w:tcPr>
            <w:tcW w:w="2551" w:type="dxa"/>
            <w:gridSpan w:val="2"/>
          </w:tcPr>
          <w:p w14:paraId="09AA7453" w14:textId="20EF65EB" w:rsidR="003F66A6" w:rsidRDefault="003F66A6" w:rsidP="00E44DCD">
            <w:r>
              <w:t>To use dialogue to show how characters’ personalities</w:t>
            </w:r>
          </w:p>
          <w:p w14:paraId="1B25B660" w14:textId="1D2A1649" w:rsidR="00FA4F61" w:rsidRDefault="00FA4F61" w:rsidP="00E44DCD">
            <w:r>
              <w:t>To use the conventions of speech to show a character’s feelings</w:t>
            </w:r>
          </w:p>
          <w:p w14:paraId="7E9C0BF6" w14:textId="17770C9C" w:rsidR="003F66A6" w:rsidRDefault="003F66A6" w:rsidP="00E44DCD">
            <w:r>
              <w:t>To use adverbials to move between paragraphs</w:t>
            </w:r>
          </w:p>
          <w:p w14:paraId="2F6E9F2A" w14:textId="2C5E44CC" w:rsidR="003F66A6" w:rsidRDefault="003F66A6" w:rsidP="00E44DCD">
            <w:r>
              <w:t>To use pronouns to avoid repetition</w:t>
            </w:r>
          </w:p>
          <w:p w14:paraId="759FDBC5" w14:textId="59F1B4ED" w:rsidR="004F16A1" w:rsidRDefault="00FA4F61" w:rsidP="00E44DCD">
            <w:r>
              <w:t>To edit for clarity</w:t>
            </w:r>
          </w:p>
          <w:p w14:paraId="29BBAA77" w14:textId="77777777" w:rsidR="00E44DCD" w:rsidRDefault="00E44DCD" w:rsidP="00E44DCD"/>
          <w:p w14:paraId="4A4B5178" w14:textId="66218338" w:rsidR="00E44DCD" w:rsidRPr="00E44DCD" w:rsidRDefault="00E44DCD" w:rsidP="00E44DCD"/>
        </w:tc>
        <w:tc>
          <w:tcPr>
            <w:tcW w:w="2410" w:type="dxa"/>
          </w:tcPr>
          <w:p w14:paraId="174DC2D6" w14:textId="77777777" w:rsidR="00FA4F61" w:rsidRDefault="00FA4F61" w:rsidP="00FA4F61">
            <w:r>
              <w:t>To explore relationships between words and word families</w:t>
            </w:r>
          </w:p>
          <w:p w14:paraId="0157B051" w14:textId="77777777" w:rsidR="004F16A1" w:rsidRDefault="00E44DCD" w:rsidP="00E44DCD">
            <w:pPr>
              <w:autoSpaceDE w:val="0"/>
              <w:autoSpaceDN w:val="0"/>
              <w:adjustRightInd w:val="0"/>
            </w:pPr>
            <w:r>
              <w:t xml:space="preserve">To write a cohesive paragraph </w:t>
            </w:r>
          </w:p>
          <w:p w14:paraId="3F0CFA38" w14:textId="1D3840B8" w:rsidR="004F16A1" w:rsidRDefault="00FA4F61" w:rsidP="00E44DCD">
            <w:pPr>
              <w:autoSpaceDE w:val="0"/>
              <w:autoSpaceDN w:val="0"/>
              <w:adjustRightInd w:val="0"/>
            </w:pPr>
            <w:r>
              <w:t>To create noun phrases to enhance description</w:t>
            </w:r>
          </w:p>
          <w:p w14:paraId="1217966F" w14:textId="5324512E" w:rsidR="00FA4F61" w:rsidRDefault="00FA4F61" w:rsidP="00E44DCD">
            <w:pPr>
              <w:autoSpaceDE w:val="0"/>
              <w:autoSpaceDN w:val="0"/>
              <w:adjustRightInd w:val="0"/>
            </w:pPr>
            <w:r>
              <w:t>To use noun phrases and figurative language to write a wintry poem</w:t>
            </w:r>
            <w:r>
              <w:t xml:space="preserve"> </w:t>
            </w:r>
          </w:p>
          <w:p w14:paraId="3167A363" w14:textId="77777777" w:rsidR="004F16A1" w:rsidRDefault="004F16A1" w:rsidP="00E44DCD">
            <w:pPr>
              <w:autoSpaceDE w:val="0"/>
              <w:autoSpaceDN w:val="0"/>
              <w:adjustRightInd w:val="0"/>
            </w:pPr>
          </w:p>
          <w:p w14:paraId="46814FFF" w14:textId="4BDC74C6" w:rsidR="00E44DCD" w:rsidRPr="00CC31C1" w:rsidRDefault="00E44DCD" w:rsidP="00FA4F61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410" w:type="dxa"/>
          </w:tcPr>
          <w:p w14:paraId="38A78F6D" w14:textId="77777777" w:rsidR="003969E5" w:rsidRDefault="00FA4F61" w:rsidP="00E44DCD">
            <w:r>
              <w:t>To use fronted adverbials to write a birds-eye view description</w:t>
            </w:r>
          </w:p>
          <w:p w14:paraId="69E6B696" w14:textId="483C3417" w:rsidR="00FA4F61" w:rsidRPr="009D52D3" w:rsidRDefault="00FA4F61" w:rsidP="00E44DCD">
            <w:r>
              <w:t>To use persuasive techniques to write a speech</w:t>
            </w:r>
          </w:p>
        </w:tc>
      </w:tr>
      <w:tr w:rsidR="001A1A3D" w:rsidRPr="00CC31C1" w14:paraId="3880C6AC" w14:textId="7B3C91E1" w:rsidTr="00D75354">
        <w:trPr>
          <w:trHeight w:val="3818"/>
        </w:trPr>
        <w:tc>
          <w:tcPr>
            <w:tcW w:w="1277" w:type="dxa"/>
            <w:tcBorders>
              <w:bottom w:val="single" w:sz="4" w:space="0" w:color="auto"/>
            </w:tcBorders>
            <w:shd w:val="clear" w:color="auto" w:fill="990033"/>
          </w:tcPr>
          <w:p w14:paraId="7D0BF477" w14:textId="77777777" w:rsidR="003969E5" w:rsidRPr="00CC31C1" w:rsidRDefault="003969E5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Maths</w:t>
            </w:r>
          </w:p>
        </w:tc>
        <w:tc>
          <w:tcPr>
            <w:tcW w:w="2410" w:type="dxa"/>
          </w:tcPr>
          <w:p w14:paraId="73D0FEE3" w14:textId="77777777" w:rsidR="006F4942" w:rsidRDefault="006F4942" w:rsidP="006F4942">
            <w:r>
              <w:t xml:space="preserve">To multiply and divide by 9  </w:t>
            </w:r>
          </w:p>
          <w:p w14:paraId="33CF414D" w14:textId="77777777" w:rsidR="006F4942" w:rsidRDefault="006F4942" w:rsidP="006F4942"/>
          <w:p w14:paraId="3109041C" w14:textId="77777777" w:rsidR="006F4942" w:rsidRDefault="006F4942" w:rsidP="006F4942">
            <w:r>
              <w:t xml:space="preserve">To know 9 times-table and division facts </w:t>
            </w:r>
          </w:p>
          <w:p w14:paraId="41EF778B" w14:textId="77777777" w:rsidR="006F4942" w:rsidRDefault="006F4942" w:rsidP="006F4942"/>
          <w:p w14:paraId="33FB3097" w14:textId="77777777" w:rsidR="006F4942" w:rsidRDefault="006F4942" w:rsidP="006F4942">
            <w:r>
              <w:t>To explore the 3, 6 and 9 times-tables</w:t>
            </w:r>
            <w:r>
              <w:t xml:space="preserve"> </w:t>
            </w:r>
          </w:p>
          <w:p w14:paraId="4A996553" w14:textId="77777777" w:rsidR="006F4942" w:rsidRDefault="006F4942" w:rsidP="006F4942"/>
          <w:p w14:paraId="144AF4C0" w14:textId="4683D544" w:rsidR="006F4942" w:rsidRDefault="006F4942" w:rsidP="006F4942">
            <w:r>
              <w:t>To multiply and divide by 7</w:t>
            </w:r>
          </w:p>
          <w:p w14:paraId="1A9C1E34" w14:textId="77777777" w:rsidR="006F4942" w:rsidRDefault="006F4942" w:rsidP="006F4942"/>
          <w:p w14:paraId="168F47D6" w14:textId="723F6A0F" w:rsidR="003969E5" w:rsidRPr="00241854" w:rsidRDefault="006F4942" w:rsidP="006F4942">
            <w:pPr>
              <w:rPr>
                <w:rFonts w:cstheme="minorHAnsi"/>
              </w:rPr>
            </w:pPr>
            <w:r>
              <w:t>To know 7 times-table and division facts</w:t>
            </w:r>
          </w:p>
        </w:tc>
        <w:tc>
          <w:tcPr>
            <w:tcW w:w="2551" w:type="dxa"/>
            <w:gridSpan w:val="2"/>
          </w:tcPr>
          <w:p w14:paraId="2290865D" w14:textId="77777777" w:rsidR="006F4942" w:rsidRDefault="006F4942" w:rsidP="006F4942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  <w:r>
              <w:rPr>
                <w:rFonts w:asciiTheme="minorHAnsi" w:hAnsiTheme="minorHAnsi" w:cstheme="minorHAnsi"/>
                <w:i w:val="0"/>
                <w:color w:val="auto"/>
              </w:rPr>
              <w:t xml:space="preserve">To know </w:t>
            </w:r>
            <w:r w:rsidRPr="006A07A0">
              <w:rPr>
                <w:rFonts w:asciiTheme="minorHAnsi" w:hAnsiTheme="minorHAnsi" w:cstheme="minorHAnsi"/>
                <w:i w:val="0"/>
                <w:color w:val="auto"/>
              </w:rPr>
              <w:t>11 times-table and division facts</w:t>
            </w:r>
          </w:p>
          <w:p w14:paraId="1D7F65DE" w14:textId="77777777" w:rsidR="006F4942" w:rsidRDefault="006F4942" w:rsidP="006F4942">
            <w:pPr>
              <w:pStyle w:val="Heading4"/>
              <w:spacing w:before="0"/>
              <w:outlineLvl w:val="3"/>
              <w:rPr>
                <w:rFonts w:asciiTheme="minorHAnsi" w:hAnsiTheme="minorHAnsi" w:cstheme="minorHAnsi"/>
                <w:i w:val="0"/>
                <w:color w:val="auto"/>
              </w:rPr>
            </w:pPr>
          </w:p>
          <w:p w14:paraId="51DADC87" w14:textId="77777777" w:rsidR="003F66A6" w:rsidRDefault="006F4942" w:rsidP="003F66A6">
            <w:r>
              <w:rPr>
                <w:rFonts w:cstheme="minorHAnsi"/>
              </w:rPr>
              <w:t xml:space="preserve">To know </w:t>
            </w:r>
            <w:r w:rsidRPr="006A07A0">
              <w:rPr>
                <w:rFonts w:cstheme="minorHAnsi"/>
              </w:rPr>
              <w:t>12 times-table and division facts</w:t>
            </w:r>
            <w:r w:rsidR="003F66A6">
              <w:t xml:space="preserve"> </w:t>
            </w:r>
          </w:p>
          <w:p w14:paraId="5E229C1D" w14:textId="77777777" w:rsidR="003F66A6" w:rsidRDefault="003F66A6" w:rsidP="003F66A6"/>
          <w:p w14:paraId="44D718D9" w14:textId="544B0C45" w:rsidR="003F66A6" w:rsidRDefault="003F66A6" w:rsidP="003F66A6">
            <w:r>
              <w:t xml:space="preserve">To multiply by 1 and 0 </w:t>
            </w:r>
          </w:p>
          <w:p w14:paraId="0AE11D1E" w14:textId="77777777" w:rsidR="003F66A6" w:rsidRDefault="003F66A6" w:rsidP="003F66A6"/>
          <w:p w14:paraId="7926CB08" w14:textId="77777777" w:rsidR="003F66A6" w:rsidRDefault="003F66A6" w:rsidP="003F66A6">
            <w:r>
              <w:t xml:space="preserve">To divide a number by 1 and itself </w:t>
            </w:r>
          </w:p>
          <w:p w14:paraId="6047E884" w14:textId="77777777" w:rsidR="003F66A6" w:rsidRDefault="003F66A6" w:rsidP="003F66A6"/>
          <w:p w14:paraId="41AFFE79" w14:textId="77777777" w:rsidR="003F66A6" w:rsidRDefault="003F66A6" w:rsidP="003F66A6">
            <w:r>
              <w:t>To multiply three numbers</w:t>
            </w:r>
          </w:p>
          <w:p w14:paraId="16A02499" w14:textId="3B73C573" w:rsidR="003969E5" w:rsidRPr="009D52D3" w:rsidRDefault="003969E5" w:rsidP="006F4942">
            <w:pPr>
              <w:spacing w:after="240"/>
              <w:rPr>
                <w:rFonts w:cstheme="minorHAnsi"/>
                <w:i/>
              </w:rPr>
            </w:pPr>
          </w:p>
        </w:tc>
        <w:tc>
          <w:tcPr>
            <w:tcW w:w="2552" w:type="dxa"/>
            <w:gridSpan w:val="2"/>
          </w:tcPr>
          <w:p w14:paraId="29060FD1" w14:textId="26CA8E60" w:rsidR="00FA4F61" w:rsidRDefault="00FA4F61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factor pairs</w:t>
            </w:r>
          </w:p>
          <w:p w14:paraId="43C4D124" w14:textId="70982ADE" w:rsidR="00FA4F61" w:rsidRDefault="00FA4F61" w:rsidP="006F4942">
            <w:pPr>
              <w:rPr>
                <w:rFonts w:cstheme="minorHAnsi"/>
              </w:rPr>
            </w:pPr>
          </w:p>
          <w:p w14:paraId="18B169DB" w14:textId="7EDF922F" w:rsidR="00FA4F61" w:rsidRDefault="00FA4F61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factor pairs</w:t>
            </w:r>
          </w:p>
          <w:p w14:paraId="61F81713" w14:textId="059A1371" w:rsidR="00FA4F61" w:rsidRDefault="00FA4F61" w:rsidP="006F4942">
            <w:pPr>
              <w:rPr>
                <w:rFonts w:cstheme="minorHAnsi"/>
              </w:rPr>
            </w:pPr>
          </w:p>
          <w:p w14:paraId="02E879DF" w14:textId="7439D7F1" w:rsidR="00FA4F61" w:rsidRDefault="00FA4F61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multiply by 10</w:t>
            </w:r>
          </w:p>
          <w:p w14:paraId="6A1E3814" w14:textId="245A4E07" w:rsidR="00FA4F61" w:rsidRDefault="00FA4F61" w:rsidP="006F4942">
            <w:pPr>
              <w:rPr>
                <w:rFonts w:cstheme="minorHAnsi"/>
              </w:rPr>
            </w:pPr>
          </w:p>
          <w:p w14:paraId="37703890" w14:textId="7407EECC" w:rsidR="00FA4F61" w:rsidRDefault="00FA4F61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multiply by 100</w:t>
            </w:r>
          </w:p>
          <w:p w14:paraId="6F6105FD" w14:textId="77777777" w:rsidR="00E33625" w:rsidRDefault="00E33625" w:rsidP="006F4942">
            <w:pPr>
              <w:rPr>
                <w:rFonts w:cstheme="minorHAnsi"/>
              </w:rPr>
            </w:pPr>
          </w:p>
          <w:p w14:paraId="4FEE2939" w14:textId="77777777" w:rsidR="00E33625" w:rsidRDefault="00E33625" w:rsidP="00E33625">
            <w:r>
              <w:t>To divide by 10</w:t>
            </w:r>
          </w:p>
          <w:p w14:paraId="7EB0595A" w14:textId="77777777" w:rsidR="00E33625" w:rsidRDefault="00E33625" w:rsidP="00E33625"/>
          <w:p w14:paraId="4E60D63E" w14:textId="77777777" w:rsidR="00E33625" w:rsidRDefault="00E33625" w:rsidP="00E33625">
            <w:r>
              <w:t>To divide by 100</w:t>
            </w:r>
          </w:p>
          <w:p w14:paraId="1A1A3EED" w14:textId="266B9573" w:rsidR="005F259C" w:rsidRPr="00241854" w:rsidRDefault="005F259C" w:rsidP="005F259C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50DE6A2D" w14:textId="77777777" w:rsidR="00FA4F61" w:rsidRDefault="00FA4F61" w:rsidP="00C96D66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r</w:t>
            </w:r>
            <w:r w:rsidRPr="00FA4F61">
              <w:rPr>
                <w:rFonts w:cstheme="minorHAnsi"/>
              </w:rPr>
              <w:t>elated facts – multiplication and division</w:t>
            </w:r>
          </w:p>
          <w:p w14:paraId="24578195" w14:textId="77777777" w:rsidR="00FA4F61" w:rsidRDefault="00FA4F61" w:rsidP="00C96D66">
            <w:pPr>
              <w:rPr>
                <w:rFonts w:cstheme="minorHAnsi"/>
              </w:rPr>
            </w:pPr>
          </w:p>
          <w:p w14:paraId="1B2D01C3" w14:textId="77777777" w:rsidR="00FA4F61" w:rsidRDefault="00FA4F61" w:rsidP="00C96D66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i</w:t>
            </w:r>
            <w:r w:rsidRPr="00FA4F61">
              <w:rPr>
                <w:rFonts w:cstheme="minorHAnsi"/>
              </w:rPr>
              <w:t>nformal written methods for multiplication</w:t>
            </w:r>
          </w:p>
          <w:p w14:paraId="04C9F36F" w14:textId="77777777" w:rsidR="00FA4F61" w:rsidRDefault="00FA4F61" w:rsidP="00C96D66">
            <w:pPr>
              <w:rPr>
                <w:rFonts w:cstheme="minorHAnsi"/>
              </w:rPr>
            </w:pPr>
          </w:p>
          <w:p w14:paraId="201BA91E" w14:textId="77777777" w:rsidR="00E33625" w:rsidRDefault="00FA4F61" w:rsidP="00C96D66">
            <w:r>
              <w:rPr>
                <w:rFonts w:cstheme="minorHAnsi"/>
              </w:rPr>
              <w:t>To m</w:t>
            </w:r>
            <w:r w:rsidRPr="00FA4F61">
              <w:rPr>
                <w:rFonts w:cstheme="minorHAnsi"/>
              </w:rPr>
              <w:t>ultiply a 2-digit number by a 1-digit number</w:t>
            </w:r>
            <w:r w:rsidR="00E33625">
              <w:t xml:space="preserve"> </w:t>
            </w:r>
          </w:p>
          <w:p w14:paraId="3A847E88" w14:textId="77777777" w:rsidR="00E33625" w:rsidRDefault="00E33625" w:rsidP="00C96D66">
            <w:pPr>
              <w:rPr>
                <w:rFonts w:cstheme="minorHAnsi"/>
              </w:rPr>
            </w:pPr>
          </w:p>
          <w:p w14:paraId="2415DF7E" w14:textId="2865D253" w:rsidR="00FA4F61" w:rsidRPr="00241854" w:rsidRDefault="001B7A3B" w:rsidP="00C96D66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="00E33625" w:rsidRPr="00E33625">
              <w:rPr>
                <w:rFonts w:cstheme="minorHAnsi"/>
              </w:rPr>
              <w:t>ultiply a 3-digit number by a 1-digit number</w:t>
            </w:r>
          </w:p>
        </w:tc>
        <w:tc>
          <w:tcPr>
            <w:tcW w:w="2410" w:type="dxa"/>
          </w:tcPr>
          <w:p w14:paraId="5957BA0B" w14:textId="53563E22" w:rsidR="00FA4F61" w:rsidRDefault="001B7A3B" w:rsidP="00FA4F61">
            <w:r>
              <w:t>To d</w:t>
            </w:r>
            <w:r w:rsidR="00FA4F61" w:rsidRPr="00FA4F61">
              <w:t>ivide a 2-digit number by a 1-digit number (1)</w:t>
            </w:r>
          </w:p>
          <w:p w14:paraId="494F8FF4" w14:textId="77777777" w:rsidR="00FA4F61" w:rsidRDefault="00FA4F61" w:rsidP="00FA4F61"/>
          <w:p w14:paraId="5A72EAC7" w14:textId="121FE0EF" w:rsidR="00FA4F61" w:rsidRDefault="001B7A3B" w:rsidP="00FA4F61">
            <w:r>
              <w:t>To d</w:t>
            </w:r>
            <w:r w:rsidR="00FA4F61" w:rsidRPr="00FA4F61">
              <w:t>ivide a 2-digit number by a 1-digit number (</w:t>
            </w:r>
            <w:r w:rsidR="00FA4F61">
              <w:t>2</w:t>
            </w:r>
            <w:r w:rsidR="00FA4F61" w:rsidRPr="00FA4F61">
              <w:t>)</w:t>
            </w:r>
          </w:p>
          <w:p w14:paraId="3F7AE702" w14:textId="77777777" w:rsidR="00FA4F61" w:rsidRDefault="00FA4F61" w:rsidP="00FA4F61"/>
          <w:p w14:paraId="7FC43142" w14:textId="54637C33" w:rsidR="00FA4F61" w:rsidRDefault="001B7A3B" w:rsidP="00FA4F61">
            <w:r>
              <w:t>To d</w:t>
            </w:r>
            <w:r w:rsidR="00FA4F61" w:rsidRPr="00FA4F61">
              <w:t>ivide a 3-digit number by a 1-digit number</w:t>
            </w:r>
          </w:p>
          <w:p w14:paraId="11B3152E" w14:textId="77777777" w:rsidR="00FA4F61" w:rsidRDefault="00FA4F61" w:rsidP="00FA4F61"/>
          <w:p w14:paraId="61ED4531" w14:textId="5ECECCEB" w:rsidR="00E33625" w:rsidRDefault="001B7A3B" w:rsidP="00E33625">
            <w:pPr>
              <w:rPr>
                <w:rFonts w:cstheme="minorHAnsi"/>
              </w:rPr>
            </w:pPr>
            <w:r>
              <w:t>To know c</w:t>
            </w:r>
            <w:r w:rsidR="00FA4F61" w:rsidRPr="00FA4F61">
              <w:t>orrespondence problems</w:t>
            </w:r>
            <w:r w:rsidR="00E33625" w:rsidRPr="00E33625">
              <w:rPr>
                <w:rFonts w:cstheme="minorHAnsi"/>
              </w:rPr>
              <w:t xml:space="preserve"> </w:t>
            </w:r>
          </w:p>
          <w:p w14:paraId="7E9AF59B" w14:textId="77777777" w:rsidR="00E33625" w:rsidRPr="00D75354" w:rsidRDefault="00E33625" w:rsidP="00E33625">
            <w:pPr>
              <w:rPr>
                <w:rFonts w:cstheme="minorHAnsi"/>
                <w:sz w:val="14"/>
              </w:rPr>
            </w:pPr>
          </w:p>
          <w:p w14:paraId="03DBCCF4" w14:textId="6816F207" w:rsidR="00E33625" w:rsidRDefault="001B7A3B" w:rsidP="00E33625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="00E33625" w:rsidRPr="00E33625">
              <w:rPr>
                <w:rFonts w:cstheme="minorHAnsi"/>
              </w:rPr>
              <w:t>easure in kilometres and metres</w:t>
            </w:r>
          </w:p>
          <w:p w14:paraId="5A631987" w14:textId="00FA45E2" w:rsidR="00FA4F61" w:rsidRPr="00D75354" w:rsidRDefault="00FA4F61" w:rsidP="00FA4F61">
            <w:pPr>
              <w:rPr>
                <w:sz w:val="14"/>
              </w:rPr>
            </w:pPr>
          </w:p>
        </w:tc>
        <w:tc>
          <w:tcPr>
            <w:tcW w:w="2410" w:type="dxa"/>
          </w:tcPr>
          <w:p w14:paraId="47F4DF04" w14:textId="0335DB60" w:rsidR="00E33625" w:rsidRDefault="001B7A3B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e</w:t>
            </w:r>
            <w:r w:rsidR="00E33625" w:rsidRPr="00E33625">
              <w:rPr>
                <w:rFonts w:cstheme="minorHAnsi"/>
              </w:rPr>
              <w:t>quivalent lengths (kilometres and metres)</w:t>
            </w:r>
          </w:p>
          <w:p w14:paraId="15498010" w14:textId="77777777" w:rsidR="00E33625" w:rsidRDefault="00E33625" w:rsidP="006F4942">
            <w:pPr>
              <w:rPr>
                <w:rFonts w:cstheme="minorHAnsi"/>
              </w:rPr>
            </w:pPr>
          </w:p>
          <w:p w14:paraId="718C843C" w14:textId="122EECCA" w:rsidR="00E33625" w:rsidRDefault="001B7A3B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find p</w:t>
            </w:r>
            <w:r w:rsidR="00E33625" w:rsidRPr="00E33625">
              <w:rPr>
                <w:rFonts w:cstheme="minorHAnsi"/>
              </w:rPr>
              <w:t>erimeter on a grid</w:t>
            </w:r>
          </w:p>
          <w:p w14:paraId="1280AA0C" w14:textId="77777777" w:rsidR="00E33625" w:rsidRDefault="00E33625" w:rsidP="006F4942">
            <w:pPr>
              <w:rPr>
                <w:rFonts w:cstheme="minorHAnsi"/>
              </w:rPr>
            </w:pPr>
          </w:p>
          <w:p w14:paraId="2FF11537" w14:textId="72821B68" w:rsidR="00E33625" w:rsidRDefault="001B7A3B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find p</w:t>
            </w:r>
            <w:r w:rsidR="00E33625" w:rsidRPr="00E33625">
              <w:rPr>
                <w:rFonts w:cstheme="minorHAnsi"/>
              </w:rPr>
              <w:t>erimeter of a rectangle</w:t>
            </w:r>
          </w:p>
          <w:p w14:paraId="5AA074C9" w14:textId="77777777" w:rsidR="00E33625" w:rsidRDefault="00E33625" w:rsidP="006F4942">
            <w:pPr>
              <w:rPr>
                <w:rFonts w:cstheme="minorHAnsi"/>
              </w:rPr>
            </w:pPr>
          </w:p>
          <w:p w14:paraId="551CA8BF" w14:textId="0FF72928" w:rsidR="00E33625" w:rsidRDefault="001B7A3B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calculate p</w:t>
            </w:r>
            <w:r w:rsidR="00E33625" w:rsidRPr="00E33625">
              <w:rPr>
                <w:rFonts w:cstheme="minorHAnsi"/>
              </w:rPr>
              <w:t>erimeter of rectilinear shapes</w:t>
            </w:r>
          </w:p>
          <w:p w14:paraId="763F6D3F" w14:textId="540AB9BE" w:rsidR="00E33625" w:rsidRDefault="00E33625" w:rsidP="006F4942">
            <w:pPr>
              <w:rPr>
                <w:rFonts w:cstheme="minorHAnsi"/>
              </w:rPr>
            </w:pPr>
          </w:p>
          <w:p w14:paraId="2ED83BF4" w14:textId="04449E87" w:rsidR="00E33625" w:rsidRPr="00241854" w:rsidRDefault="001B7A3B" w:rsidP="006F4942">
            <w:pPr>
              <w:rPr>
                <w:rFonts w:cstheme="minorHAnsi"/>
              </w:rPr>
            </w:pPr>
            <w:r>
              <w:rPr>
                <w:rFonts w:cstheme="minorHAnsi"/>
              </w:rPr>
              <w:t>To f</w:t>
            </w:r>
            <w:r w:rsidR="00E33625" w:rsidRPr="00E33625">
              <w:rPr>
                <w:rFonts w:cstheme="minorHAnsi"/>
              </w:rPr>
              <w:t>ind missing lengths in rectilinear shapes</w:t>
            </w:r>
          </w:p>
        </w:tc>
      </w:tr>
      <w:tr w:rsidR="001A1A3D" w:rsidRPr="00CC31C1" w14:paraId="4C410386" w14:textId="135E5E55" w:rsidTr="00D7535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</w:tcPr>
          <w:p w14:paraId="3F5295D1" w14:textId="77777777" w:rsidR="003969E5" w:rsidRPr="00CC31C1" w:rsidRDefault="003969E5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Science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E4A4AE4" w14:textId="41366B95" w:rsidR="00E33625" w:rsidRPr="00CC31C1" w:rsidRDefault="00E33625" w:rsidP="006259AC">
            <w:pPr>
              <w:rPr>
                <w:rFonts w:cstheme="minorHAnsi"/>
              </w:rPr>
            </w:pPr>
            <w:r>
              <w:rPr>
                <w:rFonts w:cstheme="minorHAnsi"/>
              </w:rPr>
              <w:t>To investigate vibration</w:t>
            </w:r>
            <w:r w:rsidR="006259AC">
              <w:rPr>
                <w:rFonts w:cstheme="minorHAnsi"/>
              </w:rPr>
              <w:t xml:space="preserve"> and parts of the </w:t>
            </w:r>
            <w:r>
              <w:rPr>
                <w:rFonts w:cstheme="minorHAnsi"/>
              </w:rPr>
              <w:t>ear</w:t>
            </w:r>
          </w:p>
        </w:tc>
        <w:tc>
          <w:tcPr>
            <w:tcW w:w="2551" w:type="dxa"/>
            <w:gridSpan w:val="2"/>
          </w:tcPr>
          <w:p w14:paraId="3E230231" w14:textId="2791AA7D" w:rsidR="00E33625" w:rsidRDefault="006259AC" w:rsidP="00E33625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="00E33625">
              <w:rPr>
                <w:rFonts w:cstheme="minorHAnsi"/>
              </w:rPr>
              <w:t>nvestigation sounds</w:t>
            </w:r>
          </w:p>
          <w:p w14:paraId="10642396" w14:textId="29A295FE" w:rsidR="003969E5" w:rsidRPr="00CC31C1" w:rsidRDefault="003969E5" w:rsidP="007D5777">
            <w:pPr>
              <w:rPr>
                <w:rFonts w:cstheme="minorHAnsi"/>
              </w:rPr>
            </w:pPr>
          </w:p>
        </w:tc>
        <w:tc>
          <w:tcPr>
            <w:tcW w:w="2552" w:type="dxa"/>
            <w:gridSpan w:val="2"/>
          </w:tcPr>
          <w:p w14:paraId="0E332F80" w14:textId="72E2F30F" w:rsidR="003969E5" w:rsidRPr="00454837" w:rsidRDefault="006259AC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To e</w:t>
            </w:r>
            <w:r w:rsidR="00E33625">
              <w:rPr>
                <w:rFonts w:cstheme="minorHAnsi"/>
              </w:rPr>
              <w:t>xplore volume</w:t>
            </w:r>
            <w:r>
              <w:rPr>
                <w:rFonts w:cstheme="minorHAnsi"/>
              </w:rPr>
              <w:t xml:space="preserve"> and pitch</w:t>
            </w:r>
          </w:p>
        </w:tc>
        <w:tc>
          <w:tcPr>
            <w:tcW w:w="2551" w:type="dxa"/>
            <w:gridSpan w:val="2"/>
          </w:tcPr>
          <w:p w14:paraId="5B2364F5" w14:textId="1193016C" w:rsidR="003969E5" w:rsidRPr="00CC31C1" w:rsidRDefault="006259AC" w:rsidP="00320770">
            <w:pPr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="00E33625">
              <w:rPr>
                <w:rFonts w:cstheme="minorHAnsi"/>
              </w:rPr>
              <w:t xml:space="preserve">lan </w:t>
            </w:r>
            <w:r>
              <w:rPr>
                <w:rFonts w:cstheme="minorHAnsi"/>
              </w:rPr>
              <w:t xml:space="preserve">a </w:t>
            </w:r>
            <w:r w:rsidR="00E33625">
              <w:rPr>
                <w:rFonts w:cstheme="minorHAnsi"/>
              </w:rPr>
              <w:t>volume experiment</w:t>
            </w:r>
          </w:p>
        </w:tc>
        <w:tc>
          <w:tcPr>
            <w:tcW w:w="2410" w:type="dxa"/>
          </w:tcPr>
          <w:p w14:paraId="34AACE7D" w14:textId="7D9561E4" w:rsidR="003969E5" w:rsidRPr="00CC31C1" w:rsidRDefault="006259AC" w:rsidP="00155D09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="00E33625">
              <w:rPr>
                <w:rFonts w:cstheme="minorHAnsi"/>
              </w:rPr>
              <w:t xml:space="preserve">nvestigate </w:t>
            </w:r>
            <w:r>
              <w:rPr>
                <w:rFonts w:cstheme="minorHAnsi"/>
              </w:rPr>
              <w:t xml:space="preserve">a </w:t>
            </w:r>
            <w:r w:rsidR="00E33625">
              <w:rPr>
                <w:rFonts w:cstheme="minorHAnsi"/>
              </w:rPr>
              <w:t>volume experiment</w:t>
            </w:r>
          </w:p>
        </w:tc>
        <w:tc>
          <w:tcPr>
            <w:tcW w:w="2410" w:type="dxa"/>
          </w:tcPr>
          <w:p w14:paraId="17C06DCD" w14:textId="470193B0" w:rsidR="003969E5" w:rsidRPr="00785949" w:rsidRDefault="006259AC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To e</w:t>
            </w:r>
            <w:r w:rsidR="00E33625">
              <w:rPr>
                <w:rFonts w:cstheme="minorHAnsi"/>
              </w:rPr>
              <w:t xml:space="preserve">valuate </w:t>
            </w:r>
            <w:r>
              <w:rPr>
                <w:rFonts w:cstheme="minorHAnsi"/>
              </w:rPr>
              <w:t xml:space="preserve">a </w:t>
            </w:r>
            <w:r w:rsidR="00E33625">
              <w:rPr>
                <w:rFonts w:cstheme="minorHAnsi"/>
              </w:rPr>
              <w:t>volume experiment</w:t>
            </w:r>
          </w:p>
        </w:tc>
      </w:tr>
      <w:tr w:rsidR="007F0A90" w:rsidRPr="00CC31C1" w14:paraId="185848B3" w14:textId="3D6487FF" w:rsidTr="00D75354">
        <w:tc>
          <w:tcPr>
            <w:tcW w:w="1277" w:type="dxa"/>
            <w:tcBorders>
              <w:top w:val="single" w:sz="4" w:space="0" w:color="auto"/>
            </w:tcBorders>
            <w:shd w:val="clear" w:color="auto" w:fill="990033"/>
          </w:tcPr>
          <w:p w14:paraId="75311267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410" w:type="dxa"/>
          </w:tcPr>
          <w:p w14:paraId="53BF37C8" w14:textId="1287F2FE" w:rsidR="001B7A3B" w:rsidRDefault="001B7A3B" w:rsidP="001B7A3B">
            <w:r>
              <w:t>C</w:t>
            </w:r>
            <w:r>
              <w:t>an</w:t>
            </w:r>
            <w:r>
              <w:t xml:space="preserve"> I</w:t>
            </w:r>
            <w:r>
              <w:t xml:space="preserve"> identify part</w:t>
            </w:r>
            <w:r w:rsidR="003167E9">
              <w:t>s</w:t>
            </w:r>
            <w:r>
              <w:t xml:space="preserve"> of a ‘Gospel’ which tells the story of the life and teaching of Jesus</w:t>
            </w:r>
            <w:r w:rsidR="003167E9">
              <w:t>?</w:t>
            </w:r>
            <w:r>
              <w:t xml:space="preserve">  (T)</w:t>
            </w:r>
          </w:p>
          <w:p w14:paraId="58EF38A4" w14:textId="6A8BF6CD" w:rsidR="007F0A90" w:rsidRPr="00810F5B" w:rsidRDefault="007F0A90" w:rsidP="003167E9"/>
        </w:tc>
        <w:tc>
          <w:tcPr>
            <w:tcW w:w="2551" w:type="dxa"/>
            <w:gridSpan w:val="2"/>
          </w:tcPr>
          <w:p w14:paraId="12739D2E" w14:textId="0068F41B" w:rsidR="003167E9" w:rsidRDefault="003167E9" w:rsidP="003167E9">
            <w:r>
              <w:t>C</w:t>
            </w:r>
            <w:r>
              <w:t xml:space="preserve">an </w:t>
            </w:r>
            <w:r>
              <w:t xml:space="preserve">I </w:t>
            </w:r>
            <w:r>
              <w:t>make clear links between the calling of the first disciples and how Christians today try to follow Jesus and be ‘fishers of people’</w:t>
            </w:r>
            <w:r>
              <w:t>?</w:t>
            </w:r>
            <w:r>
              <w:t xml:space="preserve">  (T)</w:t>
            </w:r>
          </w:p>
          <w:p w14:paraId="0EB67B7C" w14:textId="18F0D79A" w:rsidR="007F0A90" w:rsidRPr="007F0A90" w:rsidRDefault="007F0A90" w:rsidP="007F0A90">
            <w:pPr>
              <w:rPr>
                <w:rFonts w:cstheme="minorHAnsi"/>
              </w:rPr>
            </w:pPr>
          </w:p>
        </w:tc>
        <w:tc>
          <w:tcPr>
            <w:tcW w:w="2552" w:type="dxa"/>
            <w:gridSpan w:val="2"/>
          </w:tcPr>
          <w:p w14:paraId="437273B3" w14:textId="380F31D2" w:rsidR="003167E9" w:rsidRDefault="003167E9" w:rsidP="003167E9">
            <w:r>
              <w:t>C</w:t>
            </w:r>
            <w:r>
              <w:t xml:space="preserve">an </w:t>
            </w:r>
            <w:r>
              <w:t xml:space="preserve">I </w:t>
            </w:r>
            <w:r>
              <w:t>offer suggestions about what Jesus’ actions towards the leper might mean for a Christian</w:t>
            </w:r>
            <w:r>
              <w:t xml:space="preserve">? </w:t>
            </w:r>
            <w:r>
              <w:t>(T)</w:t>
            </w:r>
          </w:p>
          <w:p w14:paraId="127BFCE9" w14:textId="43C71D21" w:rsidR="007F0A90" w:rsidRPr="007F0A90" w:rsidRDefault="007F0A90" w:rsidP="007F0A90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</w:tcPr>
          <w:p w14:paraId="033223AD" w14:textId="4287E5ED" w:rsidR="003167E9" w:rsidRDefault="003167E9" w:rsidP="003167E9">
            <w:r>
              <w:t>C</w:t>
            </w:r>
            <w:r>
              <w:t>an</w:t>
            </w:r>
            <w:r>
              <w:t xml:space="preserve"> I</w:t>
            </w:r>
            <w:r>
              <w:t xml:space="preserve"> make simple links between Bible texts and the concept of ‘Gospel’ (good news)</w:t>
            </w:r>
            <w:r>
              <w:t>?</w:t>
            </w:r>
            <w:r>
              <w:t xml:space="preserve"> (I)</w:t>
            </w:r>
          </w:p>
          <w:p w14:paraId="6CAAA63C" w14:textId="62DFEE55" w:rsidR="007F0A90" w:rsidRPr="007F0A90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507AE910" w14:textId="43BD4E79" w:rsidR="003167E9" w:rsidRDefault="003167E9" w:rsidP="003167E9">
            <w:r>
              <w:t>C</w:t>
            </w:r>
            <w:r>
              <w:t>an</w:t>
            </w:r>
            <w:r>
              <w:t xml:space="preserve"> I</w:t>
            </w:r>
            <w:r>
              <w:t xml:space="preserve"> give examples of how Christians try to show love to all, including how members of the clergy follow Jesus’ teaching</w:t>
            </w:r>
            <w:r>
              <w:t>?</w:t>
            </w:r>
            <w:r>
              <w:t xml:space="preserve"> (I)</w:t>
            </w:r>
          </w:p>
          <w:p w14:paraId="5C544440" w14:textId="602E14C7" w:rsidR="007F0A90" w:rsidRPr="007F0A90" w:rsidRDefault="007F0A90" w:rsidP="007F0A90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0FA01C8B" w14:textId="438A0C10" w:rsidR="003167E9" w:rsidRDefault="003167E9" w:rsidP="003167E9">
            <w:r>
              <w:t>C</w:t>
            </w:r>
            <w:r>
              <w:t xml:space="preserve">an </w:t>
            </w:r>
            <w:r>
              <w:t xml:space="preserve">I </w:t>
            </w:r>
            <w:r>
              <w:t>make links between the Bible stories studied and the importance of love, and life in the world today, expressing some ideas of their own clearly</w:t>
            </w:r>
            <w:r>
              <w:t>?</w:t>
            </w:r>
            <w:r>
              <w:t xml:space="preserve">  (C)</w:t>
            </w:r>
          </w:p>
          <w:p w14:paraId="368E9E36" w14:textId="228B970A" w:rsidR="007F0A90" w:rsidRPr="00810F5B" w:rsidRDefault="007F0A90" w:rsidP="007F0A90"/>
        </w:tc>
      </w:tr>
      <w:tr w:rsidR="007F0A90" w:rsidRPr="00CC31C1" w14:paraId="514EB68C" w14:textId="7B04AC7B" w:rsidTr="00D75354">
        <w:tc>
          <w:tcPr>
            <w:tcW w:w="1277" w:type="dxa"/>
            <w:shd w:val="clear" w:color="auto" w:fill="990033"/>
          </w:tcPr>
          <w:p w14:paraId="53D12726" w14:textId="64A16C33" w:rsidR="007F0A90" w:rsidRPr="00CC31C1" w:rsidRDefault="006259AC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</w:p>
        </w:tc>
        <w:tc>
          <w:tcPr>
            <w:tcW w:w="2410" w:type="dxa"/>
          </w:tcPr>
          <w:p w14:paraId="77289475" w14:textId="77777777" w:rsidR="00E00DF0" w:rsidRDefault="00E00DF0" w:rsidP="00E00DF0">
            <w:r>
              <w:t>Lesson 1: What is the water cycle?</w:t>
            </w:r>
          </w:p>
          <w:p w14:paraId="19D7BA9E" w14:textId="6AD44510" w:rsidR="007F0A90" w:rsidRPr="000F63E7" w:rsidRDefault="00E00DF0" w:rsidP="00E00DF0">
            <w:r>
              <w:t>To describe how the water cycle works.</w:t>
            </w:r>
          </w:p>
        </w:tc>
        <w:tc>
          <w:tcPr>
            <w:tcW w:w="2551" w:type="dxa"/>
            <w:gridSpan w:val="2"/>
          </w:tcPr>
          <w:p w14:paraId="38E60F27" w14:textId="77777777" w:rsidR="00E00DF0" w:rsidRDefault="00E00DF0" w:rsidP="00E00DF0">
            <w:r>
              <w:t>Lesson 2: How is a river formed?</w:t>
            </w:r>
          </w:p>
          <w:p w14:paraId="1EF864CB" w14:textId="6CE0181E" w:rsidR="007F0A90" w:rsidRPr="000F63E7" w:rsidRDefault="00E00DF0" w:rsidP="00E00DF0">
            <w:r>
              <w:t>To recognise the features and courses of a river.</w:t>
            </w:r>
          </w:p>
        </w:tc>
        <w:tc>
          <w:tcPr>
            <w:tcW w:w="2552" w:type="dxa"/>
            <w:gridSpan w:val="2"/>
          </w:tcPr>
          <w:p w14:paraId="7ABF3187" w14:textId="77777777" w:rsidR="00E00DF0" w:rsidRDefault="00E00DF0" w:rsidP="00E00DF0">
            <w:r>
              <w:t>Lesson 3: Where can we find rivers?</w:t>
            </w:r>
          </w:p>
          <w:p w14:paraId="7914BCE5" w14:textId="13DBF9DD" w:rsidR="007F0A90" w:rsidRPr="000F63E7" w:rsidRDefault="00E00DF0" w:rsidP="00E00DF0">
            <w:r>
              <w:t>To name and locate some of the world’s longest rivers.</w:t>
            </w:r>
          </w:p>
        </w:tc>
        <w:tc>
          <w:tcPr>
            <w:tcW w:w="2551" w:type="dxa"/>
            <w:gridSpan w:val="2"/>
          </w:tcPr>
          <w:p w14:paraId="631B4E9B" w14:textId="77777777" w:rsidR="00E00DF0" w:rsidRDefault="00E00DF0" w:rsidP="00E00DF0">
            <w:r>
              <w:t>Lesson 4: How are rivers used?</w:t>
            </w:r>
          </w:p>
          <w:p w14:paraId="2A994E3E" w14:textId="29A38E0A" w:rsidR="007F0A90" w:rsidRPr="000F63E7" w:rsidRDefault="00E00DF0" w:rsidP="00E00DF0">
            <w:r>
              <w:t>To describe how rivers are used.</w:t>
            </w:r>
          </w:p>
        </w:tc>
        <w:tc>
          <w:tcPr>
            <w:tcW w:w="2410" w:type="dxa"/>
          </w:tcPr>
          <w:p w14:paraId="48F39655" w14:textId="77777777" w:rsidR="00E00DF0" w:rsidRDefault="00E00DF0" w:rsidP="00E00DF0">
            <w:r>
              <w:t>Lesson 5: What can we find out about our local river?</w:t>
            </w:r>
          </w:p>
          <w:p w14:paraId="28E61F7B" w14:textId="43DB123F" w:rsidR="007F0A90" w:rsidRPr="000F63E7" w:rsidRDefault="00E00DF0" w:rsidP="00E00DF0">
            <w:r>
              <w:t>To identify and locate human and physical features on a map.</w:t>
            </w:r>
          </w:p>
        </w:tc>
        <w:tc>
          <w:tcPr>
            <w:tcW w:w="2410" w:type="dxa"/>
          </w:tcPr>
          <w:p w14:paraId="548EB712" w14:textId="77777777" w:rsidR="00E00DF0" w:rsidRDefault="00E00DF0" w:rsidP="00E00DF0">
            <w:r>
              <w:t>Lesson 6: What features does our local river have?</w:t>
            </w:r>
          </w:p>
          <w:p w14:paraId="3A8311CD" w14:textId="021214DF" w:rsidR="007F0A90" w:rsidRPr="000F63E7" w:rsidRDefault="00E00DF0" w:rsidP="00E00DF0">
            <w:r>
              <w:t>To collect data on the features of a local river.</w:t>
            </w:r>
          </w:p>
        </w:tc>
      </w:tr>
      <w:tr w:rsidR="007F0A90" w:rsidRPr="00CC31C1" w14:paraId="1623EEC9" w14:textId="7EF0BF90" w:rsidTr="00D75354">
        <w:tc>
          <w:tcPr>
            <w:tcW w:w="1277" w:type="dxa"/>
            <w:shd w:val="clear" w:color="auto" w:fill="990033"/>
          </w:tcPr>
          <w:p w14:paraId="53BDF7DE" w14:textId="30CDC19C" w:rsidR="007F0A90" w:rsidRPr="00CC31C1" w:rsidRDefault="00E00DF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</w:tc>
        <w:tc>
          <w:tcPr>
            <w:tcW w:w="2410" w:type="dxa"/>
          </w:tcPr>
          <w:p w14:paraId="77D35613" w14:textId="77777777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Lesson 1: Tints and shades</w:t>
            </w:r>
          </w:p>
          <w:p w14:paraId="39DAE5C7" w14:textId="019A04FA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investigate different ways of applying paint. To mix tints and shades of a colour.</w:t>
            </w:r>
          </w:p>
        </w:tc>
        <w:tc>
          <w:tcPr>
            <w:tcW w:w="2551" w:type="dxa"/>
            <w:gridSpan w:val="2"/>
          </w:tcPr>
          <w:p w14:paraId="487BD015" w14:textId="77777777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Lesson 2: Three dimensions</w:t>
            </w:r>
          </w:p>
          <w:p w14:paraId="1DADCCE0" w14:textId="50EA92EA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use tints and shades to give a three-dimensional effect when painting.</w:t>
            </w:r>
          </w:p>
        </w:tc>
        <w:tc>
          <w:tcPr>
            <w:tcW w:w="2552" w:type="dxa"/>
            <w:gridSpan w:val="2"/>
          </w:tcPr>
          <w:p w14:paraId="6F85D6FB" w14:textId="77777777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Lesson 3: Painting techniques</w:t>
            </w:r>
          </w:p>
          <w:p w14:paraId="2F996F17" w14:textId="7C95491A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explore how paint can create very different effects.</w:t>
            </w:r>
          </w:p>
        </w:tc>
        <w:tc>
          <w:tcPr>
            <w:tcW w:w="2551" w:type="dxa"/>
            <w:gridSpan w:val="2"/>
          </w:tcPr>
          <w:p w14:paraId="095E7256" w14:textId="77777777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Lesson 4: Composition</w:t>
            </w:r>
          </w:p>
          <w:p w14:paraId="2C47844C" w14:textId="07550451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consider proportion and composition when planning a still-life painting.</w:t>
            </w:r>
          </w:p>
        </w:tc>
        <w:tc>
          <w:tcPr>
            <w:tcW w:w="2410" w:type="dxa"/>
          </w:tcPr>
          <w:p w14:paraId="4D03A09D" w14:textId="77777777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Lesson 5: Still life</w:t>
            </w:r>
          </w:p>
          <w:p w14:paraId="4EAB2143" w14:textId="1F359615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apply knowledge of colour mixing and painting techniques to create a finished piece.</w:t>
            </w:r>
          </w:p>
        </w:tc>
        <w:tc>
          <w:tcPr>
            <w:tcW w:w="2410" w:type="dxa"/>
          </w:tcPr>
          <w:p w14:paraId="1F716DD7" w14:textId="77777777" w:rsidR="00082523" w:rsidRDefault="00082523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6: </w:t>
            </w:r>
            <w:r w:rsidRPr="00082523">
              <w:rPr>
                <w:rFonts w:cstheme="minorHAnsi"/>
              </w:rPr>
              <w:t xml:space="preserve">Discuss art </w:t>
            </w:r>
          </w:p>
          <w:p w14:paraId="1627F663" w14:textId="3B64A742" w:rsidR="00A251A8" w:rsidRPr="00CC31C1" w:rsidRDefault="00082523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To e</w:t>
            </w:r>
            <w:r w:rsidRPr="00082523">
              <w:rPr>
                <w:rFonts w:cstheme="minorHAnsi"/>
              </w:rPr>
              <w:t>valuate their work more regularly and independently during the planning and making process.</w:t>
            </w:r>
          </w:p>
        </w:tc>
      </w:tr>
      <w:tr w:rsidR="007F0A90" w:rsidRPr="00CC31C1" w14:paraId="4F12E77A" w14:textId="5ED17473" w:rsidTr="00D75354">
        <w:trPr>
          <w:trHeight w:val="642"/>
        </w:trPr>
        <w:tc>
          <w:tcPr>
            <w:tcW w:w="1277" w:type="dxa"/>
            <w:shd w:val="clear" w:color="auto" w:fill="990033"/>
          </w:tcPr>
          <w:p w14:paraId="064183AC" w14:textId="77777777" w:rsidR="007F0A90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PE</w:t>
            </w:r>
            <w:r>
              <w:rPr>
                <w:rFonts w:cstheme="minorHAnsi"/>
              </w:rPr>
              <w:t xml:space="preserve"> 1</w:t>
            </w:r>
          </w:p>
          <w:p w14:paraId="3731C5CD" w14:textId="5A882610" w:rsidR="00A251A8" w:rsidRPr="00CC31C1" w:rsidRDefault="00E00DF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2410" w:type="dxa"/>
          </w:tcPr>
          <w:p w14:paraId="3AC3A436" w14:textId="77777777" w:rsidR="003167E9" w:rsidRDefault="003167E9" w:rsidP="007F0A90">
            <w:pPr>
              <w:autoSpaceDE w:val="0"/>
              <w:autoSpaceDN w:val="0"/>
              <w:adjustRightInd w:val="0"/>
            </w:pPr>
            <w:r>
              <w:t>To e</w:t>
            </w:r>
            <w:r>
              <w:t xml:space="preserve">xplore and create characters and narratives in response to a range of stimuli. </w:t>
            </w:r>
          </w:p>
          <w:p w14:paraId="7EE77763" w14:textId="77777777" w:rsidR="003167E9" w:rsidRPr="00454837" w:rsidRDefault="003167E9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34DE4AFC" w14:textId="77777777" w:rsidR="003167E9" w:rsidRDefault="003167E9" w:rsidP="007F0A90">
            <w:pPr>
              <w:autoSpaceDE w:val="0"/>
              <w:autoSpaceDN w:val="0"/>
              <w:adjustRightInd w:val="0"/>
            </w:pPr>
            <w:r>
              <w:t>To s</w:t>
            </w:r>
            <w:r>
              <w:t xml:space="preserve">how control, accuracy and fluency of movement when performing actions on their own. </w:t>
            </w:r>
          </w:p>
          <w:p w14:paraId="52508029" w14:textId="77777777" w:rsidR="003167E9" w:rsidRPr="00454837" w:rsidRDefault="003167E9" w:rsidP="007F0A90">
            <w:pPr>
              <w:autoSpaceDE w:val="0"/>
              <w:autoSpaceDN w:val="0"/>
              <w:adjustRightInd w:val="0"/>
              <w:rPr>
                <w:sz w:val="12"/>
              </w:rPr>
            </w:pPr>
          </w:p>
          <w:p w14:paraId="0B7E1215" w14:textId="3320834C" w:rsidR="007F0A90" w:rsidRPr="004E2030" w:rsidRDefault="003167E9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u</w:t>
            </w:r>
            <w:r>
              <w:t>nderstand the importance of being physically fit.</w:t>
            </w:r>
          </w:p>
        </w:tc>
        <w:tc>
          <w:tcPr>
            <w:tcW w:w="2551" w:type="dxa"/>
            <w:gridSpan w:val="2"/>
          </w:tcPr>
          <w:p w14:paraId="59564169" w14:textId="77777777" w:rsidR="003167E9" w:rsidRDefault="003167E9" w:rsidP="007F0A90">
            <w:pPr>
              <w:autoSpaceDE w:val="0"/>
              <w:autoSpaceDN w:val="0"/>
              <w:adjustRightInd w:val="0"/>
            </w:pPr>
            <w:r>
              <w:t>To p</w:t>
            </w:r>
            <w:r>
              <w:t xml:space="preserve">erform dances using a range of movement patterns. </w:t>
            </w:r>
          </w:p>
          <w:p w14:paraId="04ADBC1E" w14:textId="77777777" w:rsidR="003167E9" w:rsidRDefault="003167E9" w:rsidP="007F0A90">
            <w:pPr>
              <w:autoSpaceDE w:val="0"/>
              <w:autoSpaceDN w:val="0"/>
              <w:adjustRightInd w:val="0"/>
            </w:pPr>
          </w:p>
          <w:p w14:paraId="7E88637A" w14:textId="437AC6B6" w:rsidR="007F0A90" w:rsidRPr="004E2030" w:rsidRDefault="003167E9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p</w:t>
            </w:r>
            <w:r>
              <w:t>erform more complex dance phrases and dances that communicate character and narrative</w:t>
            </w:r>
          </w:p>
        </w:tc>
        <w:tc>
          <w:tcPr>
            <w:tcW w:w="2552" w:type="dxa"/>
            <w:gridSpan w:val="2"/>
          </w:tcPr>
          <w:p w14:paraId="34885728" w14:textId="77777777" w:rsidR="003167E9" w:rsidRDefault="003167E9" w:rsidP="007F0A90">
            <w:pPr>
              <w:autoSpaceDE w:val="0"/>
              <w:autoSpaceDN w:val="0"/>
              <w:adjustRightInd w:val="0"/>
            </w:pPr>
            <w:r>
              <w:t>To u</w:t>
            </w:r>
            <w:r>
              <w:t xml:space="preserve">se different compositional ideas to create motifs incorporating unison, canon, action and reaction, question and answer. </w:t>
            </w:r>
          </w:p>
          <w:p w14:paraId="0B708A87" w14:textId="77777777" w:rsidR="003167E9" w:rsidRDefault="003167E9" w:rsidP="007F0A90">
            <w:pPr>
              <w:autoSpaceDE w:val="0"/>
              <w:autoSpaceDN w:val="0"/>
              <w:adjustRightInd w:val="0"/>
            </w:pPr>
          </w:p>
          <w:p w14:paraId="515D33D5" w14:textId="521B7A8E" w:rsidR="007F0A90" w:rsidRPr="004E2030" w:rsidRDefault="003167E9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c</w:t>
            </w:r>
            <w:r>
              <w:t>reate, perform and repeat sequences that include changes of dynamics e.g. changes of level, speed or direction</w:t>
            </w:r>
          </w:p>
        </w:tc>
        <w:tc>
          <w:tcPr>
            <w:tcW w:w="2551" w:type="dxa"/>
            <w:gridSpan w:val="2"/>
          </w:tcPr>
          <w:p w14:paraId="1B6844C3" w14:textId="77777777" w:rsidR="003167E9" w:rsidRDefault="003167E9" w:rsidP="007F0A90">
            <w:pPr>
              <w:autoSpaceDE w:val="0"/>
              <w:autoSpaceDN w:val="0"/>
              <w:adjustRightInd w:val="0"/>
            </w:pPr>
            <w:r>
              <w:t>To c</w:t>
            </w:r>
            <w:r>
              <w:t xml:space="preserve">ommunicate what they want through their dances and perform with fluency and control, showing sensitivity to accompaniment and to others. </w:t>
            </w:r>
          </w:p>
          <w:p w14:paraId="6E0B2DFB" w14:textId="77777777" w:rsidR="003167E9" w:rsidRPr="00454837" w:rsidRDefault="003167E9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7F9A5D99" w14:textId="432C3BD9" w:rsidR="007F0A90" w:rsidRPr="004E2030" w:rsidRDefault="003167E9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i</w:t>
            </w:r>
            <w:r>
              <w:t>dentify what they need to practice to improve their performance.</w:t>
            </w:r>
          </w:p>
        </w:tc>
        <w:tc>
          <w:tcPr>
            <w:tcW w:w="2410" w:type="dxa"/>
          </w:tcPr>
          <w:p w14:paraId="0D963F32" w14:textId="6BEBFF08" w:rsidR="003167E9" w:rsidRDefault="003167E9" w:rsidP="007F0A90">
            <w:r>
              <w:t>To de</w:t>
            </w:r>
            <w:r>
              <w:t>velop and vary dance phrases using canon</w:t>
            </w:r>
            <w:r w:rsidR="00D75354">
              <w:t>/</w:t>
            </w:r>
            <w:r>
              <w:t>unison, repe</w:t>
            </w:r>
            <w:r w:rsidR="00D75354">
              <w:t>at</w:t>
            </w:r>
            <w:r>
              <w:t xml:space="preserve">, and changes of direction, level, speed and pathway. </w:t>
            </w:r>
          </w:p>
          <w:p w14:paraId="09F0C11B" w14:textId="77777777" w:rsidR="003167E9" w:rsidRPr="00454837" w:rsidRDefault="003167E9" w:rsidP="007F0A90">
            <w:pPr>
              <w:rPr>
                <w:sz w:val="8"/>
              </w:rPr>
            </w:pPr>
          </w:p>
          <w:p w14:paraId="07ED6C4E" w14:textId="05FDC31D" w:rsidR="007F0A90" w:rsidRPr="004E2030" w:rsidRDefault="003167E9" w:rsidP="007F0A90">
            <w:pPr>
              <w:rPr>
                <w:rFonts w:cstheme="minorHAnsi"/>
              </w:rPr>
            </w:pPr>
            <w:r>
              <w:t>To e</w:t>
            </w:r>
            <w:r>
              <w:t>xperiment with a wide range of actions, varying and combining spatial patterns, speed, tension and continuity when working with a partner and in a group.</w:t>
            </w:r>
          </w:p>
        </w:tc>
        <w:tc>
          <w:tcPr>
            <w:tcW w:w="2410" w:type="dxa"/>
          </w:tcPr>
          <w:p w14:paraId="45D3D4F1" w14:textId="3C4BE40C" w:rsidR="003167E9" w:rsidRPr="003167E9" w:rsidRDefault="00FB13E0" w:rsidP="003167E9">
            <w:pPr>
              <w:pStyle w:val="Heading3"/>
              <w:shd w:val="clear" w:color="auto" w:fill="FFFFFF"/>
              <w:spacing w:after="0" w:line="240" w:lineRule="atLeast"/>
              <w:ind w:left="3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To p</w:t>
            </w:r>
            <w:r w:rsidR="003167E9" w:rsidRPr="003167E9">
              <w:rPr>
                <w:rFonts w:asciiTheme="minorHAnsi" w:hAnsiTheme="minorHAnsi" w:cstheme="minorHAnsi"/>
                <w:b w:val="0"/>
                <w:sz w:val="22"/>
                <w:szCs w:val="22"/>
              </w:rPr>
              <w:t>erform skills more accurately and consistently.</w:t>
            </w:r>
          </w:p>
          <w:p w14:paraId="2BF8AC5F" w14:textId="77777777" w:rsidR="00454837" w:rsidRDefault="00FB13E0" w:rsidP="00454837">
            <w:pPr>
              <w:pStyle w:val="Heading3"/>
              <w:shd w:val="clear" w:color="auto" w:fill="FFFFFF"/>
              <w:spacing w:after="0" w:line="240" w:lineRule="atLeast"/>
              <w:ind w:left="31"/>
              <w:outlineLvl w:val="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To w</w:t>
            </w:r>
            <w:r w:rsidR="003167E9" w:rsidRPr="003167E9">
              <w:rPr>
                <w:rFonts w:asciiTheme="minorHAnsi" w:hAnsiTheme="minorHAnsi" w:cstheme="minorHAnsi"/>
                <w:b w:val="0"/>
                <w:sz w:val="22"/>
                <w:szCs w:val="22"/>
              </w:rPr>
              <w:t>ork well as part of a team.</w:t>
            </w:r>
          </w:p>
          <w:p w14:paraId="786BEFBC" w14:textId="3F794FD6" w:rsidR="007F0A90" w:rsidRPr="00A251A8" w:rsidRDefault="00FB13E0" w:rsidP="00454837">
            <w:pPr>
              <w:pStyle w:val="Heading3"/>
              <w:shd w:val="clear" w:color="auto" w:fill="FFFFFF"/>
              <w:spacing w:after="0" w:line="240" w:lineRule="atLeast"/>
              <w:ind w:left="31"/>
              <w:outlineLvl w:val="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To d</w:t>
            </w:r>
            <w:r w:rsidR="003167E9" w:rsidRPr="003167E9">
              <w:rPr>
                <w:rFonts w:asciiTheme="minorHAnsi" w:hAnsiTheme="minorHAnsi" w:cstheme="minorHAnsi"/>
                <w:b w:val="0"/>
                <w:sz w:val="22"/>
                <w:szCs w:val="22"/>
              </w:rPr>
              <w:t>escribe, interpret and evaluate their own dance, taking account of character and narrative</w:t>
            </w:r>
          </w:p>
        </w:tc>
      </w:tr>
      <w:tr w:rsidR="007F0A90" w:rsidRPr="00CC31C1" w14:paraId="38801B3D" w14:textId="77777777" w:rsidTr="0042453E">
        <w:trPr>
          <w:trHeight w:val="3059"/>
        </w:trPr>
        <w:tc>
          <w:tcPr>
            <w:tcW w:w="1277" w:type="dxa"/>
            <w:shd w:val="clear" w:color="auto" w:fill="990033"/>
          </w:tcPr>
          <w:p w14:paraId="25F7A022" w14:textId="77777777" w:rsidR="007F0A90" w:rsidRDefault="007F0A9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PE 2</w:t>
            </w:r>
          </w:p>
          <w:p w14:paraId="088A092F" w14:textId="110A1CB3" w:rsidR="00C13C4F" w:rsidRPr="00CC31C1" w:rsidRDefault="00E00DF0" w:rsidP="007F0A90">
            <w:pPr>
              <w:rPr>
                <w:rFonts w:cstheme="minorHAnsi"/>
              </w:rPr>
            </w:pPr>
            <w:r>
              <w:rPr>
                <w:rFonts w:cstheme="minorHAnsi"/>
              </w:rPr>
              <w:t>Badminton</w:t>
            </w:r>
          </w:p>
        </w:tc>
        <w:tc>
          <w:tcPr>
            <w:tcW w:w="2410" w:type="dxa"/>
          </w:tcPr>
          <w:p w14:paraId="5FB0F81D" w14:textId="10C5764D" w:rsidR="00FB13E0" w:rsidRDefault="00FB13E0" w:rsidP="007F0A90">
            <w:pPr>
              <w:autoSpaceDE w:val="0"/>
              <w:autoSpaceDN w:val="0"/>
              <w:adjustRightInd w:val="0"/>
            </w:pPr>
            <w:r>
              <w:t xml:space="preserve">To throw shuttle </w:t>
            </w:r>
            <w:r w:rsidR="00D75354">
              <w:t>with good</w:t>
            </w:r>
            <w:r>
              <w:t xml:space="preserve"> stance</w:t>
            </w:r>
            <w:r w:rsidR="00D75354">
              <w:t>,</w:t>
            </w:r>
            <w:r>
              <w:t xml:space="preserve"> structure relating to a badminton overhead clear. </w:t>
            </w:r>
          </w:p>
          <w:p w14:paraId="51DC1380" w14:textId="77777777" w:rsidR="00FB13E0" w:rsidRPr="00454837" w:rsidRDefault="00FB13E0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068A82AE" w14:textId="1FEC5F5B" w:rsidR="00FB13E0" w:rsidRDefault="00FB13E0" w:rsidP="007F0A90">
            <w:pPr>
              <w:autoSpaceDE w:val="0"/>
              <w:autoSpaceDN w:val="0"/>
              <w:adjustRightInd w:val="0"/>
            </w:pPr>
            <w:r>
              <w:t>To w</w:t>
            </w:r>
            <w:r>
              <w:t>atch</w:t>
            </w:r>
            <w:r w:rsidR="00D75354">
              <w:t>/</w:t>
            </w:r>
            <w:r>
              <w:t>track</w:t>
            </w:r>
            <w:r w:rsidR="00D75354">
              <w:t>/</w:t>
            </w:r>
            <w:r>
              <w:t xml:space="preserve">catch a shuttle successfully. </w:t>
            </w:r>
          </w:p>
          <w:p w14:paraId="1C5B319D" w14:textId="77777777" w:rsidR="00FB13E0" w:rsidRPr="00454837" w:rsidRDefault="00FB13E0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5B2D8656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>To b</w:t>
            </w:r>
            <w:r>
              <w:t xml:space="preserve">egin to hit a shuttle with confidence. </w:t>
            </w:r>
          </w:p>
          <w:p w14:paraId="723AD543" w14:textId="77777777" w:rsidR="00FB13E0" w:rsidRPr="00454837" w:rsidRDefault="00FB13E0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547A9A13" w14:textId="0373ECAA" w:rsidR="007F0A90" w:rsidRDefault="00FB13E0" w:rsidP="007F0A90">
            <w:pPr>
              <w:autoSpaceDE w:val="0"/>
              <w:autoSpaceDN w:val="0"/>
              <w:adjustRightInd w:val="0"/>
            </w:pPr>
            <w:r>
              <w:t xml:space="preserve">To </w:t>
            </w:r>
            <w:r w:rsidR="0042453E">
              <w:t>use</w:t>
            </w:r>
            <w:r>
              <w:t xml:space="preserve"> fast-paced chasse movement.</w:t>
            </w:r>
          </w:p>
          <w:p w14:paraId="328EF8FC" w14:textId="09A6864B" w:rsidR="00FB13E0" w:rsidRPr="00454837" w:rsidRDefault="00FB13E0" w:rsidP="007F0A90">
            <w:pPr>
              <w:autoSpaceDE w:val="0"/>
              <w:autoSpaceDN w:val="0"/>
              <w:adjustRightInd w:val="0"/>
              <w:rPr>
                <w:rFonts w:cstheme="minorHAnsi"/>
                <w:sz w:val="8"/>
              </w:rPr>
            </w:pPr>
          </w:p>
        </w:tc>
        <w:tc>
          <w:tcPr>
            <w:tcW w:w="2551" w:type="dxa"/>
            <w:gridSpan w:val="2"/>
          </w:tcPr>
          <w:p w14:paraId="74A50352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>To b</w:t>
            </w:r>
            <w:r>
              <w:t xml:space="preserve">alance the shuttle on the racket with some control. </w:t>
            </w:r>
          </w:p>
          <w:p w14:paraId="57DC9A97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0CDD1E9A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>To d</w:t>
            </w:r>
            <w:r>
              <w:t xml:space="preserve">escribe how to hold and grip the racket on forehand shots. </w:t>
            </w:r>
          </w:p>
          <w:p w14:paraId="0168D9E9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31F2BC21" w14:textId="7D40EC58" w:rsidR="007F0A90" w:rsidRDefault="00FB13E0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</w:t>
            </w:r>
            <w:r>
              <w:t>o lift, hit the shuttle into the air</w:t>
            </w:r>
            <w:r>
              <w:t xml:space="preserve"> and </w:t>
            </w:r>
            <w:r>
              <w:t>to return a shuttle when required.</w:t>
            </w:r>
          </w:p>
        </w:tc>
        <w:tc>
          <w:tcPr>
            <w:tcW w:w="2552" w:type="dxa"/>
            <w:gridSpan w:val="2"/>
          </w:tcPr>
          <w:p w14:paraId="5D2FF6BF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>To m</w:t>
            </w:r>
            <w:r>
              <w:t>ove fluently, change direction and speed.</w:t>
            </w:r>
          </w:p>
          <w:p w14:paraId="40AA237D" w14:textId="77777777" w:rsidR="00FB13E0" w:rsidRPr="00454837" w:rsidRDefault="00FB13E0" w:rsidP="007F0A90">
            <w:pPr>
              <w:autoSpaceDE w:val="0"/>
              <w:autoSpaceDN w:val="0"/>
              <w:adjustRightInd w:val="0"/>
              <w:rPr>
                <w:sz w:val="8"/>
              </w:rPr>
            </w:pPr>
          </w:p>
          <w:p w14:paraId="280B42FB" w14:textId="3C35EAFE" w:rsidR="00FB13E0" w:rsidRDefault="00FB13E0" w:rsidP="007F0A90">
            <w:pPr>
              <w:autoSpaceDE w:val="0"/>
              <w:autoSpaceDN w:val="0"/>
              <w:adjustRightInd w:val="0"/>
            </w:pPr>
            <w:r>
              <w:t xml:space="preserve">To </w:t>
            </w:r>
            <w:r>
              <w:t xml:space="preserve">control shuttle close to them using a racket. </w:t>
            </w:r>
          </w:p>
          <w:p w14:paraId="73F7BA64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40018F16" w14:textId="02D9149E" w:rsidR="00FB13E0" w:rsidRDefault="00FB13E0" w:rsidP="007F0A90">
            <w:pPr>
              <w:autoSpaceDE w:val="0"/>
              <w:autoSpaceDN w:val="0"/>
              <w:adjustRightInd w:val="0"/>
            </w:pPr>
            <w:r>
              <w:t>To d</w:t>
            </w:r>
            <w:r>
              <w:t xml:space="preserve">emonstrate chasse step and lunge in games. </w:t>
            </w:r>
          </w:p>
          <w:p w14:paraId="6CD34661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47AF6604" w14:textId="22DF2B62" w:rsidR="007F0A90" w:rsidRPr="00FB13E0" w:rsidRDefault="00FB13E0" w:rsidP="0042453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move around the court with a purpose to win the game.</w:t>
            </w:r>
          </w:p>
        </w:tc>
        <w:tc>
          <w:tcPr>
            <w:tcW w:w="2551" w:type="dxa"/>
            <w:gridSpan w:val="2"/>
          </w:tcPr>
          <w:p w14:paraId="6CB6A8B1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 xml:space="preserve">To </w:t>
            </w:r>
            <w:r>
              <w:t xml:space="preserve">hit the shuttle in the air whilst in a space. </w:t>
            </w:r>
          </w:p>
          <w:p w14:paraId="5FFD88C9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03F953FD" w14:textId="77777777" w:rsidR="00FB13E0" w:rsidRDefault="00FB13E0" w:rsidP="007F0A90">
            <w:pPr>
              <w:autoSpaceDE w:val="0"/>
              <w:autoSpaceDN w:val="0"/>
              <w:adjustRightInd w:val="0"/>
            </w:pPr>
            <w:r>
              <w:t xml:space="preserve">To perform a forehand serve accurately to a partner/opponent. </w:t>
            </w:r>
          </w:p>
          <w:p w14:paraId="1F296B97" w14:textId="77777777" w:rsidR="00FB13E0" w:rsidRDefault="00FB13E0" w:rsidP="007F0A90">
            <w:pPr>
              <w:autoSpaceDE w:val="0"/>
              <w:autoSpaceDN w:val="0"/>
              <w:adjustRightInd w:val="0"/>
            </w:pPr>
          </w:p>
          <w:p w14:paraId="45ED48C4" w14:textId="13115055" w:rsidR="007F0A90" w:rsidRDefault="00FB13E0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</w:t>
            </w:r>
            <w:r>
              <w:t>o perform a backhand serve with increasing accuracy.</w:t>
            </w:r>
          </w:p>
        </w:tc>
        <w:tc>
          <w:tcPr>
            <w:tcW w:w="2410" w:type="dxa"/>
          </w:tcPr>
          <w:p w14:paraId="55EFDB66" w14:textId="71FCB6C9" w:rsidR="00FB13E0" w:rsidRDefault="00FB13E0" w:rsidP="007F0A90">
            <w:r>
              <w:t>To u</w:t>
            </w:r>
            <w:r>
              <w:t xml:space="preserve">nderstand a rally and to continue one between pairs. </w:t>
            </w:r>
          </w:p>
          <w:p w14:paraId="17F087C6" w14:textId="77777777" w:rsidR="00FB13E0" w:rsidRPr="0042453E" w:rsidRDefault="00FB13E0" w:rsidP="007F0A90">
            <w:pPr>
              <w:rPr>
                <w:sz w:val="8"/>
              </w:rPr>
            </w:pPr>
          </w:p>
          <w:p w14:paraId="1CA91182" w14:textId="77777777" w:rsidR="00FB13E0" w:rsidRDefault="00FB13E0" w:rsidP="007F0A90">
            <w:r>
              <w:t>To u</w:t>
            </w:r>
            <w:r>
              <w:t xml:space="preserve">se different skills and movement to play varied types of shots. </w:t>
            </w:r>
          </w:p>
          <w:p w14:paraId="426FE697" w14:textId="77777777" w:rsidR="00FB13E0" w:rsidRPr="0042453E" w:rsidRDefault="00FB13E0" w:rsidP="007F0A90">
            <w:pPr>
              <w:rPr>
                <w:sz w:val="14"/>
              </w:rPr>
            </w:pPr>
          </w:p>
          <w:p w14:paraId="2D4436B8" w14:textId="77777777" w:rsidR="00FB13E0" w:rsidRDefault="00FB13E0" w:rsidP="007F0A90">
            <w:r>
              <w:t>To u</w:t>
            </w:r>
            <w:r>
              <w:t xml:space="preserve">nderstand the different types of rallies. </w:t>
            </w:r>
          </w:p>
          <w:p w14:paraId="261A51FA" w14:textId="77777777" w:rsidR="00FB13E0" w:rsidRPr="00454837" w:rsidRDefault="00FB13E0" w:rsidP="007F0A90">
            <w:pPr>
              <w:rPr>
                <w:sz w:val="8"/>
              </w:rPr>
            </w:pPr>
          </w:p>
          <w:p w14:paraId="3B0D50C9" w14:textId="5595F630" w:rsidR="007F0A90" w:rsidRDefault="00FB13E0" w:rsidP="007F0A90">
            <w:pPr>
              <w:rPr>
                <w:rFonts w:cstheme="minorHAnsi"/>
              </w:rPr>
            </w:pPr>
            <w:r>
              <w:t>T</w:t>
            </w:r>
            <w:r>
              <w:t>o keep a rally going with a partner.</w:t>
            </w:r>
          </w:p>
        </w:tc>
        <w:tc>
          <w:tcPr>
            <w:tcW w:w="2410" w:type="dxa"/>
          </w:tcPr>
          <w:p w14:paraId="4D1DEDC4" w14:textId="5C0867AD" w:rsidR="00075C02" w:rsidRDefault="00075C02" w:rsidP="007F0A90">
            <w:pPr>
              <w:autoSpaceDE w:val="0"/>
              <w:autoSpaceDN w:val="0"/>
              <w:adjustRightInd w:val="0"/>
            </w:pPr>
            <w:r>
              <w:t>To u</w:t>
            </w:r>
            <w:r w:rsidR="00FB13E0">
              <w:t xml:space="preserve">nderstand concept of aiming into a space to beat an opponent. </w:t>
            </w:r>
          </w:p>
          <w:p w14:paraId="3810A21D" w14:textId="77777777" w:rsidR="00075C02" w:rsidRPr="00D75354" w:rsidRDefault="00075C02" w:rsidP="007F0A90">
            <w:pPr>
              <w:autoSpaceDE w:val="0"/>
              <w:autoSpaceDN w:val="0"/>
              <w:adjustRightInd w:val="0"/>
              <w:rPr>
                <w:sz w:val="12"/>
              </w:rPr>
            </w:pPr>
          </w:p>
          <w:p w14:paraId="76AD37D8" w14:textId="77777777" w:rsidR="00075C02" w:rsidRDefault="00075C02" w:rsidP="007F0A90">
            <w:pPr>
              <w:autoSpaceDE w:val="0"/>
              <w:autoSpaceDN w:val="0"/>
              <w:adjustRightInd w:val="0"/>
            </w:pPr>
            <w:r>
              <w:t>To u</w:t>
            </w:r>
            <w:r w:rsidR="00FB13E0">
              <w:t xml:space="preserve">se different skills to try and win games. </w:t>
            </w:r>
          </w:p>
          <w:p w14:paraId="4DF1DB83" w14:textId="77777777" w:rsidR="00075C02" w:rsidRPr="0042453E" w:rsidRDefault="00075C02" w:rsidP="007F0A90">
            <w:pPr>
              <w:autoSpaceDE w:val="0"/>
              <w:autoSpaceDN w:val="0"/>
              <w:adjustRightInd w:val="0"/>
              <w:rPr>
                <w:sz w:val="6"/>
              </w:rPr>
            </w:pPr>
          </w:p>
          <w:p w14:paraId="78DF579F" w14:textId="1A6BA451" w:rsidR="00075C02" w:rsidRDefault="00075C02" w:rsidP="007F0A90">
            <w:pPr>
              <w:autoSpaceDE w:val="0"/>
              <w:autoSpaceDN w:val="0"/>
              <w:adjustRightInd w:val="0"/>
            </w:pPr>
            <w:r>
              <w:t>To c</w:t>
            </w:r>
            <w:r w:rsidR="00FB13E0">
              <w:t xml:space="preserve">ompete with others. </w:t>
            </w:r>
          </w:p>
          <w:p w14:paraId="2E8B6DD3" w14:textId="77777777" w:rsidR="00075C02" w:rsidRPr="00D75354" w:rsidRDefault="00075C02" w:rsidP="007F0A90">
            <w:pPr>
              <w:autoSpaceDE w:val="0"/>
              <w:autoSpaceDN w:val="0"/>
              <w:adjustRightInd w:val="0"/>
              <w:rPr>
                <w:sz w:val="14"/>
              </w:rPr>
            </w:pPr>
          </w:p>
          <w:p w14:paraId="08E0F0BC" w14:textId="785FCA59" w:rsidR="007F0A90" w:rsidRPr="004E2030" w:rsidRDefault="00075C02" w:rsidP="007F0A9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To h</w:t>
            </w:r>
            <w:r w:rsidR="00FB13E0">
              <w:t>it the shuttle varying heights, speed and direction.</w:t>
            </w:r>
          </w:p>
        </w:tc>
      </w:tr>
      <w:tr w:rsidR="007F0A90" w:rsidRPr="00CC31C1" w14:paraId="05C0A160" w14:textId="11B7A0FD" w:rsidTr="00D75354">
        <w:tc>
          <w:tcPr>
            <w:tcW w:w="1277" w:type="dxa"/>
            <w:shd w:val="clear" w:color="auto" w:fill="990033"/>
          </w:tcPr>
          <w:p w14:paraId="234711CF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410" w:type="dxa"/>
          </w:tcPr>
          <w:p w14:paraId="2C7610A9" w14:textId="37D58F4C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The singing river</w:t>
            </w:r>
          </w:p>
          <w:p w14:paraId="7882E78C" w14:textId="4869F8AA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sing in two parts using expression and dynamics</w:t>
            </w:r>
          </w:p>
        </w:tc>
        <w:tc>
          <w:tcPr>
            <w:tcW w:w="2551" w:type="dxa"/>
            <w:gridSpan w:val="2"/>
          </w:tcPr>
          <w:p w14:paraId="3A9492B0" w14:textId="45C77ACC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The listening river</w:t>
            </w:r>
          </w:p>
          <w:p w14:paraId="50F9CC49" w14:textId="70CC328A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recognise key elements of music</w:t>
            </w:r>
          </w:p>
        </w:tc>
        <w:tc>
          <w:tcPr>
            <w:tcW w:w="2552" w:type="dxa"/>
            <w:gridSpan w:val="2"/>
          </w:tcPr>
          <w:p w14:paraId="75884F68" w14:textId="722ADBF2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The repeatin</w:t>
            </w:r>
            <w:bookmarkStart w:id="0" w:name="_GoBack"/>
            <w:bookmarkEnd w:id="0"/>
            <w:r w:rsidRPr="00082523">
              <w:rPr>
                <w:rFonts w:cstheme="minorHAnsi"/>
              </w:rPr>
              <w:t>g river</w:t>
            </w:r>
          </w:p>
          <w:p w14:paraId="1A1EF20D" w14:textId="095B4E15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perform a vocal ostinato</w:t>
            </w:r>
          </w:p>
        </w:tc>
        <w:tc>
          <w:tcPr>
            <w:tcW w:w="2551" w:type="dxa"/>
            <w:gridSpan w:val="2"/>
          </w:tcPr>
          <w:p w14:paraId="3B3136F8" w14:textId="72C68891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The percussive river</w:t>
            </w:r>
          </w:p>
          <w:p w14:paraId="303894EC" w14:textId="6A16A800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create and perform an ostinato</w:t>
            </w:r>
          </w:p>
        </w:tc>
        <w:tc>
          <w:tcPr>
            <w:tcW w:w="2410" w:type="dxa"/>
          </w:tcPr>
          <w:p w14:paraId="1FD1A3BB" w14:textId="56D177C2" w:rsidR="00082523" w:rsidRPr="00082523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The performing river</w:t>
            </w:r>
          </w:p>
          <w:p w14:paraId="05B5DE0E" w14:textId="14A88CD9" w:rsidR="007F0A90" w:rsidRPr="00CC31C1" w:rsidRDefault="00082523" w:rsidP="00082523">
            <w:pPr>
              <w:rPr>
                <w:rFonts w:cstheme="minorHAnsi"/>
              </w:rPr>
            </w:pPr>
            <w:r w:rsidRPr="00082523">
              <w:rPr>
                <w:rFonts w:cstheme="minorHAnsi"/>
              </w:rPr>
              <w:t>To improve</w:t>
            </w:r>
            <w:r w:rsidR="00454837">
              <w:rPr>
                <w:rFonts w:cstheme="minorHAnsi"/>
              </w:rPr>
              <w:t>/p</w:t>
            </w:r>
            <w:r w:rsidRPr="00082523">
              <w:rPr>
                <w:rFonts w:cstheme="minorHAnsi"/>
              </w:rPr>
              <w:t>erform a piece of music based around ostinatos</w:t>
            </w:r>
          </w:p>
        </w:tc>
        <w:tc>
          <w:tcPr>
            <w:tcW w:w="2410" w:type="dxa"/>
          </w:tcPr>
          <w:p w14:paraId="18BE2BD1" w14:textId="78F11342" w:rsidR="007F0A90" w:rsidRDefault="001B7A3B" w:rsidP="007F0A90">
            <w:r>
              <w:t>Assessment</w:t>
            </w:r>
          </w:p>
          <w:p w14:paraId="2D147B08" w14:textId="5C31C0F3" w:rsidR="001B7A3B" w:rsidRPr="00C43703" w:rsidRDefault="001B7A3B" w:rsidP="007F0A90">
            <w:r>
              <w:t>To express c</w:t>
            </w:r>
            <w:r w:rsidRPr="001B7A3B">
              <w:t>hanges in pitch, tempo and dynamics</w:t>
            </w:r>
          </w:p>
        </w:tc>
      </w:tr>
      <w:tr w:rsidR="007F0A90" w:rsidRPr="00CC31C1" w14:paraId="130CD2ED" w14:textId="5D4C8BC7" w:rsidTr="00D75354">
        <w:tc>
          <w:tcPr>
            <w:tcW w:w="1277" w:type="dxa"/>
            <w:shd w:val="clear" w:color="auto" w:fill="990033"/>
          </w:tcPr>
          <w:p w14:paraId="49FB8D95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410" w:type="dxa"/>
          </w:tcPr>
          <w:p w14:paraId="52735F53" w14:textId="7D2E46E9" w:rsidR="007F0A90" w:rsidRPr="00075C02" w:rsidRDefault="00075C02" w:rsidP="00325C2B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s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tay motivated when doing something challenging</w:t>
            </w:r>
          </w:p>
        </w:tc>
        <w:tc>
          <w:tcPr>
            <w:tcW w:w="2551" w:type="dxa"/>
            <w:gridSpan w:val="2"/>
          </w:tcPr>
          <w:p w14:paraId="2F1CD6F5" w14:textId="618BE171" w:rsidR="007F0A90" w:rsidRPr="00075C02" w:rsidRDefault="00075C02" w:rsidP="007F0A90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k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eep trying even when it is difficult</w:t>
            </w:r>
          </w:p>
        </w:tc>
        <w:tc>
          <w:tcPr>
            <w:tcW w:w="2552" w:type="dxa"/>
            <w:gridSpan w:val="2"/>
          </w:tcPr>
          <w:p w14:paraId="006F4CC0" w14:textId="13DFE12D" w:rsidR="007F0A90" w:rsidRPr="00075C02" w:rsidRDefault="00075C02" w:rsidP="007F0A90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w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ork well with a partner or in a group</w:t>
            </w:r>
          </w:p>
        </w:tc>
        <w:tc>
          <w:tcPr>
            <w:tcW w:w="2551" w:type="dxa"/>
            <w:gridSpan w:val="2"/>
          </w:tcPr>
          <w:p w14:paraId="48E009C3" w14:textId="5A22DB64" w:rsidR="007F0A90" w:rsidRPr="00075C02" w:rsidRDefault="00075C02" w:rsidP="007F0A90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h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ave a positive attitude</w:t>
            </w:r>
          </w:p>
        </w:tc>
        <w:tc>
          <w:tcPr>
            <w:tcW w:w="2410" w:type="dxa"/>
          </w:tcPr>
          <w:p w14:paraId="55E35787" w14:textId="5B17F779" w:rsidR="007F0A90" w:rsidRPr="00075C02" w:rsidRDefault="00075C02" w:rsidP="007F0A90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h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elp others to achieve their goals</w:t>
            </w:r>
          </w:p>
        </w:tc>
        <w:tc>
          <w:tcPr>
            <w:tcW w:w="2410" w:type="dxa"/>
          </w:tcPr>
          <w:p w14:paraId="0DA1CB9C" w14:textId="29593D64" w:rsidR="007F0A90" w:rsidRPr="00075C02" w:rsidRDefault="00075C02" w:rsidP="007F0A90">
            <w:pPr>
              <w:rPr>
                <w:rFonts w:cstheme="minorHAnsi"/>
                <w:b/>
              </w:rPr>
            </w:pPr>
            <w:r>
              <w:rPr>
                <w:rStyle w:val="Strong"/>
                <w:rFonts w:cstheme="minorHAnsi"/>
                <w:b w:val="0"/>
                <w:color w:val="212529"/>
              </w:rPr>
              <w:t>To w</w:t>
            </w:r>
            <w:r w:rsidRPr="00075C02">
              <w:rPr>
                <w:rStyle w:val="Strong"/>
                <w:rFonts w:cstheme="minorHAnsi"/>
                <w:b w:val="0"/>
                <w:color w:val="212529"/>
              </w:rPr>
              <w:t>ork hard to achieve their own dreams and goals</w:t>
            </w:r>
          </w:p>
        </w:tc>
      </w:tr>
      <w:tr w:rsidR="007F0A90" w:rsidRPr="00CC31C1" w14:paraId="6D44BD03" w14:textId="49F79052" w:rsidTr="00D75354">
        <w:tc>
          <w:tcPr>
            <w:tcW w:w="1277" w:type="dxa"/>
            <w:shd w:val="clear" w:color="auto" w:fill="990033"/>
          </w:tcPr>
          <w:p w14:paraId="6E048ADD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2410" w:type="dxa"/>
          </w:tcPr>
          <w:p w14:paraId="52F8E120" w14:textId="0C567947" w:rsidR="007F0A90" w:rsidRDefault="00454837" w:rsidP="007F0A90">
            <w:r w:rsidRPr="00454837">
              <w:t>Program a screen turtle</w:t>
            </w:r>
          </w:p>
          <w:p w14:paraId="3F50260A" w14:textId="79963663" w:rsidR="00454837" w:rsidRPr="00FB591A" w:rsidRDefault="00454837" w:rsidP="007F0A90">
            <w:r w:rsidRPr="00454837">
              <w:t>To identify that accuracy in programming is important</w:t>
            </w:r>
          </w:p>
        </w:tc>
        <w:tc>
          <w:tcPr>
            <w:tcW w:w="2551" w:type="dxa"/>
            <w:gridSpan w:val="2"/>
          </w:tcPr>
          <w:p w14:paraId="7002B5DF" w14:textId="00CFA498" w:rsidR="007F0A90" w:rsidRDefault="00454837" w:rsidP="007F0A90">
            <w:r w:rsidRPr="00454837">
              <w:t>Programming letters</w:t>
            </w:r>
            <w:r>
              <w:t>:</w:t>
            </w:r>
          </w:p>
          <w:p w14:paraId="00D01AE3" w14:textId="436BE308" w:rsidR="00454837" w:rsidRPr="00FB591A" w:rsidRDefault="00454837" w:rsidP="007F0A90">
            <w:r w:rsidRPr="00454837">
              <w:t>To create a program in a text-based language</w:t>
            </w:r>
          </w:p>
        </w:tc>
        <w:tc>
          <w:tcPr>
            <w:tcW w:w="2552" w:type="dxa"/>
            <w:gridSpan w:val="2"/>
          </w:tcPr>
          <w:p w14:paraId="772C3F8D" w14:textId="20DE71FF" w:rsidR="007F0A90" w:rsidRDefault="00454837" w:rsidP="007F0A90">
            <w:r w:rsidRPr="00454837">
              <w:t>Patterns and repeats</w:t>
            </w:r>
            <w:r>
              <w:t>:</w:t>
            </w:r>
          </w:p>
          <w:p w14:paraId="4AA4345B" w14:textId="20DF2E56" w:rsidR="00454837" w:rsidRPr="00FB591A" w:rsidRDefault="00454837" w:rsidP="007F0A90">
            <w:r w:rsidRPr="00454837">
              <w:t>To explain what ‘repeat’ means</w:t>
            </w:r>
          </w:p>
        </w:tc>
        <w:tc>
          <w:tcPr>
            <w:tcW w:w="2551" w:type="dxa"/>
            <w:gridSpan w:val="2"/>
          </w:tcPr>
          <w:p w14:paraId="1BBA2B8E" w14:textId="053B22B0" w:rsidR="007F0A90" w:rsidRDefault="00454837" w:rsidP="007F0A90">
            <w:r w:rsidRPr="00454837">
              <w:t>Us</w:t>
            </w:r>
            <w:r w:rsidR="00D75354">
              <w:t>e</w:t>
            </w:r>
            <w:r w:rsidRPr="00454837">
              <w:t xml:space="preserve"> loops to create shapes</w:t>
            </w:r>
            <w:r>
              <w:t>:</w:t>
            </w:r>
          </w:p>
          <w:p w14:paraId="18796240" w14:textId="242456B2" w:rsidR="00454837" w:rsidRPr="00FB591A" w:rsidRDefault="00454837" w:rsidP="007F0A90">
            <w:r w:rsidRPr="00454837">
              <w:t>To modify a count-controlled loop to produce a given outcome</w:t>
            </w:r>
          </w:p>
        </w:tc>
        <w:tc>
          <w:tcPr>
            <w:tcW w:w="2410" w:type="dxa"/>
          </w:tcPr>
          <w:p w14:paraId="13228605" w14:textId="54B458EF" w:rsidR="007F0A90" w:rsidRDefault="00454837" w:rsidP="007F0A90">
            <w:r w:rsidRPr="00454837">
              <w:t>Breaking things down</w:t>
            </w:r>
            <w:r>
              <w:t>:</w:t>
            </w:r>
          </w:p>
          <w:p w14:paraId="03BAF25E" w14:textId="037E2C2D" w:rsidR="00454837" w:rsidRPr="00FB591A" w:rsidRDefault="00454837" w:rsidP="007F0A90">
            <w:r w:rsidRPr="00454837">
              <w:t>To decompose a task into small steps</w:t>
            </w:r>
          </w:p>
        </w:tc>
        <w:tc>
          <w:tcPr>
            <w:tcW w:w="2410" w:type="dxa"/>
          </w:tcPr>
          <w:p w14:paraId="55776753" w14:textId="74387868" w:rsidR="007F0A90" w:rsidRDefault="00454837" w:rsidP="007F0A90">
            <w:r w:rsidRPr="00454837">
              <w:t>Creat</w:t>
            </w:r>
            <w:r w:rsidR="00D75354">
              <w:t>e</w:t>
            </w:r>
            <w:r w:rsidRPr="00454837">
              <w:t xml:space="preserve"> a program</w:t>
            </w:r>
            <w:r>
              <w:t>:</w:t>
            </w:r>
          </w:p>
          <w:p w14:paraId="35F0ADB5" w14:textId="3FA9E3FB" w:rsidR="00454837" w:rsidRPr="00FB591A" w:rsidRDefault="00454837" w:rsidP="007F0A90">
            <w:r w:rsidRPr="00454837">
              <w:t xml:space="preserve">To create a </w:t>
            </w:r>
            <w:r w:rsidR="00D75354" w:rsidRPr="00454837">
              <w:t>program using</w:t>
            </w:r>
            <w:r w:rsidRPr="00454837">
              <w:t xml:space="preserve"> count-controlled loops to produce a given outcome</w:t>
            </w:r>
          </w:p>
        </w:tc>
      </w:tr>
      <w:tr w:rsidR="007F0A90" w:rsidRPr="00CC31C1" w14:paraId="6143FF60" w14:textId="79DD79FD" w:rsidTr="00D75354">
        <w:tc>
          <w:tcPr>
            <w:tcW w:w="1277" w:type="dxa"/>
            <w:shd w:val="clear" w:color="auto" w:fill="990033"/>
          </w:tcPr>
          <w:p w14:paraId="01140824" w14:textId="77777777" w:rsidR="007F0A90" w:rsidRPr="00CC31C1" w:rsidRDefault="007F0A90" w:rsidP="007F0A90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410" w:type="dxa"/>
          </w:tcPr>
          <w:p w14:paraId="0BFF7F30" w14:textId="5EC51DF6" w:rsidR="007F0A90" w:rsidRDefault="00D75354" w:rsidP="00325C2B">
            <w:r>
              <w:t>To n</w:t>
            </w:r>
            <w:r>
              <w:t xml:space="preserve">ame </w:t>
            </w:r>
            <w:r>
              <w:t xml:space="preserve">different including fruit and vegetables </w:t>
            </w:r>
          </w:p>
          <w:p w14:paraId="7888FDDA" w14:textId="63BF037E" w:rsidR="00D75354" w:rsidRPr="00FB591A" w:rsidRDefault="00D75354" w:rsidP="00325C2B"/>
        </w:tc>
        <w:tc>
          <w:tcPr>
            <w:tcW w:w="2551" w:type="dxa"/>
            <w:gridSpan w:val="2"/>
          </w:tcPr>
          <w:p w14:paraId="53B1A032" w14:textId="77777777" w:rsidR="0042453E" w:rsidRDefault="00D75354" w:rsidP="007F0A90">
            <w:r>
              <w:t>To s</w:t>
            </w:r>
            <w:r>
              <w:t xml:space="preserve">ay I like to eat: </w:t>
            </w:r>
          </w:p>
          <w:p w14:paraId="08F56446" w14:textId="6EE49EEB" w:rsidR="007F0A90" w:rsidRPr="00FB591A" w:rsidRDefault="00D75354" w:rsidP="007F0A90">
            <w:proofErr w:type="spellStart"/>
            <w:r>
              <w:t>J’aime</w:t>
            </w:r>
            <w:proofErr w:type="spellEnd"/>
            <w:r>
              <w:t xml:space="preserve"> mange</w:t>
            </w:r>
            <w:r>
              <w:t xml:space="preserve">r </w:t>
            </w:r>
            <w:r w:rsidR="0042453E">
              <w:t>and a</w:t>
            </w:r>
            <w:r>
              <w:t xml:space="preserve">sk what are you eating? </w:t>
            </w:r>
            <w:proofErr w:type="spellStart"/>
            <w:r>
              <w:t>Qu'est-ce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manges</w:t>
            </w:r>
            <w:proofErr w:type="spellEnd"/>
            <w:r>
              <w:t>?</w:t>
            </w:r>
          </w:p>
        </w:tc>
        <w:tc>
          <w:tcPr>
            <w:tcW w:w="2552" w:type="dxa"/>
            <w:gridSpan w:val="2"/>
          </w:tcPr>
          <w:p w14:paraId="30F20635" w14:textId="77777777" w:rsidR="0042453E" w:rsidRDefault="0042453E" w:rsidP="007F0A90">
            <w:r>
              <w:t>To s</w:t>
            </w:r>
            <w:r>
              <w:t xml:space="preserve">ay, I would like some… </w:t>
            </w:r>
          </w:p>
          <w:p w14:paraId="537792F1" w14:textId="605B7DB2" w:rsidR="007F0A90" w:rsidRPr="00FB591A" w:rsidRDefault="0042453E" w:rsidP="007F0A90">
            <w:r>
              <w:t xml:space="preserve">je </w:t>
            </w:r>
            <w:proofErr w:type="spellStart"/>
            <w:r>
              <w:t>voudrais</w:t>
            </w:r>
            <w:proofErr w:type="spellEnd"/>
            <w:r>
              <w:t xml:space="preserve"> du</w:t>
            </w:r>
          </w:p>
        </w:tc>
        <w:tc>
          <w:tcPr>
            <w:tcW w:w="2551" w:type="dxa"/>
            <w:gridSpan w:val="2"/>
          </w:tcPr>
          <w:p w14:paraId="14F09C16" w14:textId="77777777" w:rsidR="0042453E" w:rsidRDefault="0042453E" w:rsidP="007F0A90">
            <w:r>
              <w:t>To n</w:t>
            </w:r>
            <w:r w:rsidR="00D75354">
              <w:t xml:space="preserve">ame </w:t>
            </w:r>
            <w:r>
              <w:t>i</w:t>
            </w:r>
            <w:r w:rsidR="00D75354">
              <w:t>ngredients</w:t>
            </w:r>
            <w:r>
              <w:t>.</w:t>
            </w:r>
            <w:r w:rsidR="00D75354">
              <w:t xml:space="preserve"> </w:t>
            </w:r>
          </w:p>
          <w:p w14:paraId="61529328" w14:textId="6DA0AAA4" w:rsidR="007F0A90" w:rsidRPr="00FB591A" w:rsidRDefault="00D75354" w:rsidP="007F0A90">
            <w:r>
              <w:t xml:space="preserve">Lait, </w:t>
            </w:r>
            <w:proofErr w:type="spellStart"/>
            <w:r>
              <w:t>farine</w:t>
            </w:r>
            <w:proofErr w:type="spellEnd"/>
            <w:r>
              <w:t xml:space="preserve">, beurre, du </w:t>
            </w:r>
            <w:proofErr w:type="spellStart"/>
            <w:r>
              <w:t>sucre</w:t>
            </w:r>
            <w:proofErr w:type="spellEnd"/>
            <w:r>
              <w:t xml:space="preserve">, pain &amp; </w:t>
            </w:r>
            <w:proofErr w:type="spellStart"/>
            <w:r>
              <w:t>oeufs</w:t>
            </w:r>
            <w:proofErr w:type="spellEnd"/>
            <w:r>
              <w:t xml:space="preserve"> </w:t>
            </w:r>
          </w:p>
        </w:tc>
        <w:tc>
          <w:tcPr>
            <w:tcW w:w="2410" w:type="dxa"/>
          </w:tcPr>
          <w:p w14:paraId="57C2FB92" w14:textId="77777777" w:rsidR="0042453E" w:rsidRDefault="0042453E" w:rsidP="007F0A90">
            <w:r>
              <w:t>To n</w:t>
            </w:r>
            <w:r>
              <w:t xml:space="preserve">ame </w:t>
            </w:r>
            <w:r>
              <w:t>c</w:t>
            </w:r>
            <w:r>
              <w:t xml:space="preserve">ooking </w:t>
            </w:r>
            <w:r>
              <w:t>t</w:t>
            </w:r>
            <w:r>
              <w:t xml:space="preserve">echniques: </w:t>
            </w:r>
          </w:p>
          <w:p w14:paraId="37E44E82" w14:textId="2592209A" w:rsidR="007F0A90" w:rsidRPr="00FB591A" w:rsidRDefault="0042453E" w:rsidP="007F0A90">
            <w:proofErr w:type="spellStart"/>
            <w:r>
              <w:t>melanger</w:t>
            </w:r>
            <w:proofErr w:type="spellEnd"/>
            <w:r>
              <w:t xml:space="preserve">, </w:t>
            </w:r>
            <w:proofErr w:type="spellStart"/>
            <w:r>
              <w:t>tremper</w:t>
            </w:r>
            <w:proofErr w:type="spellEnd"/>
            <w:r>
              <w:t xml:space="preserve">, metre </w:t>
            </w:r>
            <w:r>
              <w:t>and</w:t>
            </w:r>
            <w:r>
              <w:t xml:space="preserve"> </w:t>
            </w:r>
            <w:proofErr w:type="spellStart"/>
            <w:r>
              <w:t>saupoudrer</w:t>
            </w:r>
            <w:proofErr w:type="spellEnd"/>
          </w:p>
        </w:tc>
        <w:tc>
          <w:tcPr>
            <w:tcW w:w="2410" w:type="dxa"/>
          </w:tcPr>
          <w:p w14:paraId="4CA4970F" w14:textId="1525F5E2" w:rsidR="007F0A90" w:rsidRPr="000A54B4" w:rsidRDefault="0042453E" w:rsidP="007F0A90">
            <w:pPr>
              <w:rPr>
                <w:sz w:val="8"/>
                <w:szCs w:val="8"/>
              </w:rPr>
            </w:pPr>
            <w:r>
              <w:t>Pain Perdu: Comprehension Text</w:t>
            </w:r>
          </w:p>
        </w:tc>
      </w:tr>
    </w:tbl>
    <w:p w14:paraId="08A8F96B" w14:textId="77777777" w:rsidR="00FF7671" w:rsidRPr="00CC31C1" w:rsidRDefault="00FF7671" w:rsidP="00D75354">
      <w:pPr>
        <w:rPr>
          <w:rFonts w:cstheme="minorHAnsi"/>
        </w:rPr>
      </w:pPr>
    </w:p>
    <w:sectPr w:rsidR="00FF7671" w:rsidRPr="00CC31C1" w:rsidSect="00E44DCD">
      <w:pgSz w:w="16838" w:h="11906" w:orient="landscape"/>
      <w:pgMar w:top="142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D6689A"/>
    <w:multiLevelType w:val="multilevel"/>
    <w:tmpl w:val="47C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DD7547"/>
    <w:multiLevelType w:val="multilevel"/>
    <w:tmpl w:val="F2AA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3D254B"/>
    <w:multiLevelType w:val="multilevel"/>
    <w:tmpl w:val="E144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AC2D1D"/>
    <w:multiLevelType w:val="multilevel"/>
    <w:tmpl w:val="E272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DF5D34"/>
    <w:multiLevelType w:val="multilevel"/>
    <w:tmpl w:val="C362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3B5A91"/>
    <w:multiLevelType w:val="multilevel"/>
    <w:tmpl w:val="4A1EC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A5101A"/>
    <w:multiLevelType w:val="multilevel"/>
    <w:tmpl w:val="DBCC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71383"/>
    <w:multiLevelType w:val="multilevel"/>
    <w:tmpl w:val="9B56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4C6584"/>
    <w:multiLevelType w:val="multilevel"/>
    <w:tmpl w:val="99B40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5F4371"/>
    <w:multiLevelType w:val="multilevel"/>
    <w:tmpl w:val="0C4E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983DF4"/>
    <w:multiLevelType w:val="multilevel"/>
    <w:tmpl w:val="D4CC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7"/>
  </w:num>
  <w:num w:numId="5">
    <w:abstractNumId w:val="0"/>
  </w:num>
  <w:num w:numId="6">
    <w:abstractNumId w:val="12"/>
  </w:num>
  <w:num w:numId="7">
    <w:abstractNumId w:val="22"/>
  </w:num>
  <w:num w:numId="8">
    <w:abstractNumId w:val="21"/>
  </w:num>
  <w:num w:numId="9">
    <w:abstractNumId w:val="23"/>
  </w:num>
  <w:num w:numId="10">
    <w:abstractNumId w:val="15"/>
  </w:num>
  <w:num w:numId="11">
    <w:abstractNumId w:val="3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14"/>
  </w:num>
  <w:num w:numId="17">
    <w:abstractNumId w:val="6"/>
  </w:num>
  <w:num w:numId="18">
    <w:abstractNumId w:val="4"/>
  </w:num>
  <w:num w:numId="19">
    <w:abstractNumId w:val="20"/>
  </w:num>
  <w:num w:numId="20">
    <w:abstractNumId w:val="7"/>
  </w:num>
  <w:num w:numId="21">
    <w:abstractNumId w:val="13"/>
  </w:num>
  <w:num w:numId="22">
    <w:abstractNumId w:val="16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1A36"/>
    <w:rsid w:val="00047906"/>
    <w:rsid w:val="00067806"/>
    <w:rsid w:val="00075C02"/>
    <w:rsid w:val="00082523"/>
    <w:rsid w:val="000A54B4"/>
    <w:rsid w:val="000F63E7"/>
    <w:rsid w:val="00155D09"/>
    <w:rsid w:val="0015713C"/>
    <w:rsid w:val="0016327D"/>
    <w:rsid w:val="001844C2"/>
    <w:rsid w:val="00184D9B"/>
    <w:rsid w:val="00184F09"/>
    <w:rsid w:val="001A1A3D"/>
    <w:rsid w:val="001A4AD5"/>
    <w:rsid w:val="001B7A3B"/>
    <w:rsid w:val="00241771"/>
    <w:rsid w:val="00241854"/>
    <w:rsid w:val="002642A5"/>
    <w:rsid w:val="002D4E19"/>
    <w:rsid w:val="003167E9"/>
    <w:rsid w:val="00320770"/>
    <w:rsid w:val="00325C2B"/>
    <w:rsid w:val="00325E92"/>
    <w:rsid w:val="00347010"/>
    <w:rsid w:val="00356D3C"/>
    <w:rsid w:val="003969E5"/>
    <w:rsid w:val="003A1CFB"/>
    <w:rsid w:val="003B790A"/>
    <w:rsid w:val="003C40C0"/>
    <w:rsid w:val="003F66A6"/>
    <w:rsid w:val="0042453E"/>
    <w:rsid w:val="00447CD0"/>
    <w:rsid w:val="00454837"/>
    <w:rsid w:val="004820E0"/>
    <w:rsid w:val="004B5BCD"/>
    <w:rsid w:val="004E2030"/>
    <w:rsid w:val="004E2268"/>
    <w:rsid w:val="004F16A1"/>
    <w:rsid w:val="005160B5"/>
    <w:rsid w:val="00536DC4"/>
    <w:rsid w:val="00544F9F"/>
    <w:rsid w:val="0056154B"/>
    <w:rsid w:val="005727C5"/>
    <w:rsid w:val="00583BDA"/>
    <w:rsid w:val="005B3B56"/>
    <w:rsid w:val="005B544A"/>
    <w:rsid w:val="005C3E36"/>
    <w:rsid w:val="005F259C"/>
    <w:rsid w:val="00625904"/>
    <w:rsid w:val="006259AC"/>
    <w:rsid w:val="00650AA7"/>
    <w:rsid w:val="006566E8"/>
    <w:rsid w:val="00666F5A"/>
    <w:rsid w:val="00675CEB"/>
    <w:rsid w:val="006A07A0"/>
    <w:rsid w:val="006F4942"/>
    <w:rsid w:val="00732AF3"/>
    <w:rsid w:val="007432CD"/>
    <w:rsid w:val="00785949"/>
    <w:rsid w:val="00794838"/>
    <w:rsid w:val="00795D8B"/>
    <w:rsid w:val="007B4A48"/>
    <w:rsid w:val="007D5777"/>
    <w:rsid w:val="007E1F7A"/>
    <w:rsid w:val="007E5C8A"/>
    <w:rsid w:val="007F0A90"/>
    <w:rsid w:val="00810F5B"/>
    <w:rsid w:val="00844E99"/>
    <w:rsid w:val="008477C0"/>
    <w:rsid w:val="008778DD"/>
    <w:rsid w:val="00877D9A"/>
    <w:rsid w:val="008B61C8"/>
    <w:rsid w:val="008E0C8F"/>
    <w:rsid w:val="00914C24"/>
    <w:rsid w:val="00916E9C"/>
    <w:rsid w:val="00924568"/>
    <w:rsid w:val="00931EF1"/>
    <w:rsid w:val="00934537"/>
    <w:rsid w:val="0094675D"/>
    <w:rsid w:val="00965BDF"/>
    <w:rsid w:val="00971482"/>
    <w:rsid w:val="0098658E"/>
    <w:rsid w:val="00993705"/>
    <w:rsid w:val="009A76B0"/>
    <w:rsid w:val="009B2073"/>
    <w:rsid w:val="009B74F1"/>
    <w:rsid w:val="009D52D3"/>
    <w:rsid w:val="00A251A8"/>
    <w:rsid w:val="00A27412"/>
    <w:rsid w:val="00A329C0"/>
    <w:rsid w:val="00A33F1E"/>
    <w:rsid w:val="00A52A76"/>
    <w:rsid w:val="00A61E74"/>
    <w:rsid w:val="00A91257"/>
    <w:rsid w:val="00A95A38"/>
    <w:rsid w:val="00AD4B4E"/>
    <w:rsid w:val="00AF7FD8"/>
    <w:rsid w:val="00B128E5"/>
    <w:rsid w:val="00B44A48"/>
    <w:rsid w:val="00B4592E"/>
    <w:rsid w:val="00B753E1"/>
    <w:rsid w:val="00B9764A"/>
    <w:rsid w:val="00BA09A4"/>
    <w:rsid w:val="00BA30A0"/>
    <w:rsid w:val="00BB4EB4"/>
    <w:rsid w:val="00BC3A82"/>
    <w:rsid w:val="00BE1F56"/>
    <w:rsid w:val="00C030F9"/>
    <w:rsid w:val="00C13C4F"/>
    <w:rsid w:val="00C173A3"/>
    <w:rsid w:val="00C3135E"/>
    <w:rsid w:val="00C43703"/>
    <w:rsid w:val="00C86EBD"/>
    <w:rsid w:val="00C934B2"/>
    <w:rsid w:val="00C96D66"/>
    <w:rsid w:val="00CC31C1"/>
    <w:rsid w:val="00D008DF"/>
    <w:rsid w:val="00D01A47"/>
    <w:rsid w:val="00D17231"/>
    <w:rsid w:val="00D2618C"/>
    <w:rsid w:val="00D37194"/>
    <w:rsid w:val="00D53395"/>
    <w:rsid w:val="00D75354"/>
    <w:rsid w:val="00D91880"/>
    <w:rsid w:val="00DF3448"/>
    <w:rsid w:val="00E00DF0"/>
    <w:rsid w:val="00E04603"/>
    <w:rsid w:val="00E165B7"/>
    <w:rsid w:val="00E262C9"/>
    <w:rsid w:val="00E33625"/>
    <w:rsid w:val="00E363B0"/>
    <w:rsid w:val="00E44DCD"/>
    <w:rsid w:val="00E85D1B"/>
    <w:rsid w:val="00F303C6"/>
    <w:rsid w:val="00F32BAE"/>
    <w:rsid w:val="00F67F5F"/>
    <w:rsid w:val="00FA4F61"/>
    <w:rsid w:val="00FB13E0"/>
    <w:rsid w:val="00FB591A"/>
    <w:rsid w:val="00FC0291"/>
    <w:rsid w:val="00FE226B"/>
    <w:rsid w:val="00FF186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8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24177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548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69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3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2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9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1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8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1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1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9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9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9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2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7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3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9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2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2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5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7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5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cece5afb-3cc9-47e7-91b7-e14f0b81149b"/>
    <ds:schemaRef ds:uri="9c0a4b0b-610e-4ee6-8273-e9bec9181ab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C527F38-DBD6-4EEA-A9DC-3C347DC5EF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Mrs Attubato</cp:lastModifiedBy>
  <cp:revision>3</cp:revision>
  <dcterms:created xsi:type="dcterms:W3CDTF">2024-01-06T20:21:00Z</dcterms:created>
  <dcterms:modified xsi:type="dcterms:W3CDTF">2024-01-06T22:58:00Z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</Properties>
</file>