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2"/>
        <w:rPr>
          <w:rFonts w:ascii="Times New Roman"/>
          <w:b w:val="0"/>
          <w:sz w:val="26"/>
        </w:rPr>
      </w:pPr>
    </w:p>
    <w:p>
      <w:pPr>
        <w:pStyle w:val="BodyText"/>
        <w:spacing w:before="100"/>
        <w:ind w:left="6142"/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751776</wp:posOffset>
            </wp:positionH>
            <wp:positionV relativeFrom="paragraph">
              <wp:posOffset>-624480</wp:posOffset>
            </wp:positionV>
            <wp:extent cx="792480" cy="704739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7047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2007870</wp:posOffset>
            </wp:positionH>
            <wp:positionV relativeFrom="paragraph">
              <wp:posOffset>-289894</wp:posOffset>
            </wp:positionV>
            <wp:extent cx="1628775" cy="485775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C00000"/>
        </w:rPr>
        <w:t>‘Let</w:t>
      </w:r>
      <w:r>
        <w:rPr>
          <w:color w:val="C00000"/>
          <w:spacing w:val="-4"/>
        </w:rPr>
        <w:t> </w:t>
      </w:r>
      <w:r>
        <w:rPr>
          <w:color w:val="C00000"/>
        </w:rPr>
        <w:t>your light</w:t>
      </w:r>
      <w:r>
        <w:rPr>
          <w:color w:val="C00000"/>
          <w:spacing w:val="-4"/>
        </w:rPr>
        <w:t> </w:t>
      </w:r>
      <w:r>
        <w:rPr>
          <w:color w:val="C00000"/>
        </w:rPr>
        <w:t>‘shine’</w:t>
      </w:r>
      <w:r>
        <w:rPr>
          <w:color w:val="C00000"/>
          <w:spacing w:val="-3"/>
        </w:rPr>
        <w:t> </w:t>
      </w:r>
      <w:r>
        <w:rPr>
          <w:color w:val="C00000"/>
        </w:rPr>
        <w:t>before</w:t>
      </w:r>
      <w:r>
        <w:rPr>
          <w:color w:val="C00000"/>
          <w:spacing w:val="-8"/>
        </w:rPr>
        <w:t> </w:t>
      </w:r>
      <w:r>
        <w:rPr>
          <w:color w:val="C00000"/>
        </w:rPr>
        <w:t>others that</w:t>
      </w:r>
      <w:r>
        <w:rPr>
          <w:color w:val="C00000"/>
          <w:spacing w:val="-3"/>
        </w:rPr>
        <w:t> </w:t>
      </w:r>
      <w:r>
        <w:rPr>
          <w:color w:val="C00000"/>
        </w:rPr>
        <w:t>they</w:t>
      </w:r>
      <w:r>
        <w:rPr>
          <w:color w:val="C00000"/>
          <w:spacing w:val="-2"/>
        </w:rPr>
        <w:t> </w:t>
      </w:r>
      <w:r>
        <w:rPr>
          <w:color w:val="C00000"/>
        </w:rPr>
        <w:t>may</w:t>
      </w:r>
      <w:r>
        <w:rPr>
          <w:color w:val="C00000"/>
          <w:spacing w:val="-1"/>
        </w:rPr>
        <w:t> </w:t>
      </w:r>
      <w:r>
        <w:rPr>
          <w:color w:val="C00000"/>
        </w:rPr>
        <w:t>see</w:t>
      </w:r>
      <w:r>
        <w:rPr>
          <w:color w:val="C00000"/>
          <w:spacing w:val="-3"/>
        </w:rPr>
        <w:t> </w:t>
      </w:r>
      <w:r>
        <w:rPr>
          <w:color w:val="C00000"/>
        </w:rPr>
        <w:t>your good</w:t>
      </w:r>
      <w:r>
        <w:rPr>
          <w:color w:val="C00000"/>
          <w:spacing w:val="-6"/>
        </w:rPr>
        <w:t> </w:t>
      </w:r>
      <w:r>
        <w:rPr>
          <w:color w:val="C00000"/>
        </w:rPr>
        <w:t>works.’</w:t>
      </w:r>
      <w:r>
        <w:rPr>
          <w:color w:val="C00000"/>
          <w:spacing w:val="-3"/>
        </w:rPr>
        <w:t> </w:t>
      </w:r>
      <w:r>
        <w:rPr>
          <w:color w:val="C00000"/>
        </w:rPr>
        <w:t>Matthew</w:t>
      </w:r>
      <w:r>
        <w:rPr>
          <w:color w:val="C00000"/>
          <w:spacing w:val="-2"/>
        </w:rPr>
        <w:t> </w:t>
      </w:r>
      <w:r>
        <w:rPr>
          <w:color w:val="C00000"/>
        </w:rPr>
        <w:t>5</w:t>
      </w:r>
      <w:r>
        <w:rPr>
          <w:color w:val="C00000"/>
          <w:spacing w:val="-3"/>
        </w:rPr>
        <w:t> </w:t>
      </w:r>
      <w:r>
        <w:rPr>
          <w:color w:val="C00000"/>
        </w:rPr>
        <w:t>v </w:t>
      </w:r>
      <w:r>
        <w:rPr>
          <w:color w:val="C00000"/>
          <w:spacing w:val="-5"/>
        </w:rPr>
        <w:t>16</w:t>
      </w:r>
    </w:p>
    <w:p>
      <w:pPr>
        <w:spacing w:before="182"/>
        <w:ind w:left="4551" w:right="0" w:firstLine="0"/>
        <w:jc w:val="left"/>
        <w:rPr>
          <w:i/>
          <w:sz w:val="22"/>
        </w:rPr>
      </w:pPr>
      <w:r>
        <w:rPr>
          <w:b/>
          <w:i/>
          <w:color w:val="C00000"/>
          <w:sz w:val="22"/>
        </w:rPr>
        <w:t>S</w:t>
      </w:r>
      <w:r>
        <w:rPr>
          <w:i/>
          <w:color w:val="C00000"/>
          <w:sz w:val="22"/>
        </w:rPr>
        <w:t>uccess</w:t>
      </w:r>
      <w:r>
        <w:rPr>
          <w:i/>
          <w:color w:val="C00000"/>
          <w:spacing w:val="-5"/>
          <w:sz w:val="22"/>
        </w:rPr>
        <w:t> </w:t>
      </w:r>
      <w:r>
        <w:rPr>
          <w:i/>
          <w:color w:val="C00000"/>
          <w:sz w:val="22"/>
        </w:rPr>
        <w:t>–</w:t>
      </w:r>
      <w:r>
        <w:rPr>
          <w:i/>
          <w:color w:val="C00000"/>
          <w:spacing w:val="-2"/>
          <w:sz w:val="22"/>
        </w:rPr>
        <w:t> </w:t>
      </w:r>
      <w:r>
        <w:rPr>
          <w:b/>
          <w:i/>
          <w:color w:val="C00000"/>
          <w:sz w:val="22"/>
        </w:rPr>
        <w:t>H</w:t>
      </w:r>
      <w:r>
        <w:rPr>
          <w:i/>
          <w:color w:val="C00000"/>
          <w:sz w:val="22"/>
        </w:rPr>
        <w:t>appiness</w:t>
      </w:r>
      <w:r>
        <w:rPr>
          <w:i/>
          <w:color w:val="C00000"/>
          <w:spacing w:val="-2"/>
          <w:sz w:val="22"/>
        </w:rPr>
        <w:t> </w:t>
      </w:r>
      <w:r>
        <w:rPr>
          <w:i/>
          <w:color w:val="C00000"/>
          <w:sz w:val="22"/>
        </w:rPr>
        <w:t>–</w:t>
      </w:r>
      <w:r>
        <w:rPr>
          <w:i/>
          <w:color w:val="C00000"/>
          <w:spacing w:val="-1"/>
          <w:sz w:val="22"/>
        </w:rPr>
        <w:t> </w:t>
      </w:r>
      <w:r>
        <w:rPr>
          <w:b/>
          <w:i/>
          <w:color w:val="C00000"/>
          <w:sz w:val="22"/>
        </w:rPr>
        <w:t>I</w:t>
      </w:r>
      <w:r>
        <w:rPr>
          <w:i/>
          <w:color w:val="C00000"/>
          <w:sz w:val="22"/>
        </w:rPr>
        <w:t>ndependence</w:t>
      </w:r>
      <w:r>
        <w:rPr>
          <w:i/>
          <w:color w:val="C00000"/>
          <w:spacing w:val="-5"/>
          <w:sz w:val="22"/>
        </w:rPr>
        <w:t> </w:t>
      </w:r>
      <w:r>
        <w:rPr>
          <w:i/>
          <w:color w:val="C00000"/>
          <w:sz w:val="22"/>
        </w:rPr>
        <w:t>-</w:t>
      </w:r>
      <w:r>
        <w:rPr>
          <w:i/>
          <w:color w:val="C00000"/>
          <w:spacing w:val="-1"/>
          <w:sz w:val="22"/>
        </w:rPr>
        <w:t> </w:t>
      </w:r>
      <w:r>
        <w:rPr>
          <w:b/>
          <w:i/>
          <w:color w:val="C00000"/>
          <w:sz w:val="22"/>
        </w:rPr>
        <w:t>N</w:t>
      </w:r>
      <w:r>
        <w:rPr>
          <w:i/>
          <w:color w:val="C00000"/>
          <w:sz w:val="22"/>
        </w:rPr>
        <w:t>ew</w:t>
      </w:r>
      <w:r>
        <w:rPr>
          <w:i/>
          <w:color w:val="C00000"/>
          <w:spacing w:val="-4"/>
          <w:sz w:val="22"/>
        </w:rPr>
        <w:t> </w:t>
      </w:r>
      <w:r>
        <w:rPr>
          <w:i/>
          <w:color w:val="C00000"/>
          <w:sz w:val="22"/>
        </w:rPr>
        <w:t>experiences</w:t>
      </w:r>
      <w:r>
        <w:rPr>
          <w:i/>
          <w:color w:val="C00000"/>
          <w:spacing w:val="-2"/>
          <w:sz w:val="22"/>
        </w:rPr>
        <w:t> </w:t>
      </w:r>
      <w:r>
        <w:rPr>
          <w:i/>
          <w:color w:val="C00000"/>
          <w:sz w:val="22"/>
        </w:rPr>
        <w:t>–</w:t>
      </w:r>
      <w:r>
        <w:rPr>
          <w:i/>
          <w:color w:val="C00000"/>
          <w:spacing w:val="-1"/>
          <w:sz w:val="22"/>
        </w:rPr>
        <w:t> </w:t>
      </w:r>
      <w:r>
        <w:rPr>
          <w:b/>
          <w:i/>
          <w:color w:val="C00000"/>
          <w:spacing w:val="-2"/>
          <w:sz w:val="22"/>
        </w:rPr>
        <w:t>E</w:t>
      </w:r>
      <w:r>
        <w:rPr>
          <w:i/>
          <w:color w:val="C00000"/>
          <w:spacing w:val="-2"/>
          <w:sz w:val="22"/>
        </w:rPr>
        <w:t>ngagement</w:t>
      </w:r>
    </w:p>
    <w:p>
      <w:pPr>
        <w:pStyle w:val="BodyText"/>
        <w:spacing w:before="5"/>
        <w:rPr>
          <w:b w:val="0"/>
          <w:i/>
          <w:sz w:val="14"/>
        </w:rPr>
      </w:pPr>
    </w:p>
    <w:tbl>
      <w:tblPr>
        <w:tblW w:w="0" w:type="auto"/>
        <w:jc w:val="left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4"/>
        <w:gridCol w:w="1981"/>
        <w:gridCol w:w="1981"/>
        <w:gridCol w:w="1982"/>
        <w:gridCol w:w="1981"/>
        <w:gridCol w:w="1981"/>
        <w:gridCol w:w="1978"/>
      </w:tblGrid>
      <w:tr>
        <w:trPr>
          <w:trHeight w:val="300" w:hRule="atLeast"/>
        </w:trPr>
        <w:tc>
          <w:tcPr>
            <w:tcW w:w="13868" w:type="dxa"/>
            <w:gridSpan w:val="7"/>
            <w:shd w:val="clear" w:color="auto" w:fill="950303"/>
          </w:tcPr>
          <w:p>
            <w:pPr>
              <w:pStyle w:val="TableParagraph"/>
              <w:spacing w:before="1"/>
              <w:ind w:left="5870" w:right="5857"/>
              <w:jc w:val="center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Year</w:t>
            </w:r>
            <w:r>
              <w:rPr>
                <w:b/>
                <w:color w:val="FFFFFF"/>
                <w:spacing w:val="1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2</w:t>
            </w:r>
            <w:r>
              <w:rPr>
                <w:b/>
                <w:color w:val="FFFFFF"/>
                <w:spacing w:val="-1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Term 2</w:t>
            </w:r>
            <w:r>
              <w:rPr>
                <w:b/>
                <w:color w:val="FFFFFF"/>
                <w:spacing w:val="-1"/>
                <w:sz w:val="22"/>
              </w:rPr>
              <w:t> </w:t>
            </w:r>
            <w:r>
              <w:rPr>
                <w:b/>
                <w:color w:val="FFFFFF"/>
                <w:spacing w:val="-2"/>
                <w:sz w:val="22"/>
              </w:rPr>
              <w:t>Planning</w:t>
            </w:r>
          </w:p>
        </w:tc>
      </w:tr>
      <w:tr>
        <w:trPr>
          <w:trHeight w:val="300" w:hRule="atLeast"/>
        </w:trPr>
        <w:tc>
          <w:tcPr>
            <w:tcW w:w="1984" w:type="dxa"/>
            <w:tcBorders>
              <w:bottom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ind w:left="89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Week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pacing w:val="-10"/>
                <w:sz w:val="22"/>
              </w:rPr>
              <w:t>1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ind w:left="91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Week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pacing w:val="-10"/>
                <w:sz w:val="22"/>
              </w:rPr>
              <w:t>2</w:t>
            </w:r>
          </w:p>
        </w:tc>
        <w:tc>
          <w:tcPr>
            <w:tcW w:w="1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ind w:left="91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Week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pacing w:val="-10"/>
                <w:sz w:val="22"/>
              </w:rPr>
              <w:t>3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ind w:left="90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Week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pacing w:val="-10"/>
                <w:sz w:val="22"/>
              </w:rPr>
              <w:t>4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ind w:left="89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Week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pacing w:val="-10"/>
                <w:sz w:val="22"/>
              </w:rPr>
              <w:t>5</w:t>
            </w:r>
          </w:p>
        </w:tc>
        <w:tc>
          <w:tcPr>
            <w:tcW w:w="19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950303"/>
          </w:tcPr>
          <w:p>
            <w:pPr>
              <w:pStyle w:val="TableParagraph"/>
              <w:ind w:left="89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Week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pacing w:val="-10"/>
                <w:sz w:val="22"/>
              </w:rPr>
              <w:t>6</w:t>
            </w:r>
          </w:p>
        </w:tc>
      </w:tr>
      <w:tr>
        <w:trPr>
          <w:trHeight w:val="279" w:hRule="atLeast"/>
        </w:trPr>
        <w:tc>
          <w:tcPr>
            <w:tcW w:w="1984" w:type="dxa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spacing w:line="259" w:lineRule="exact"/>
              <w:ind w:left="92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  <w:u w:val="single" w:color="FFFFFF"/>
              </w:rPr>
              <w:t>English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/>
              <w:ind w:left="337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We Are </w:t>
            </w:r>
            <w:r>
              <w:rPr>
                <w:b/>
                <w:spacing w:val="-2"/>
                <w:sz w:val="22"/>
                <w:u w:val="single"/>
              </w:rPr>
              <w:t>Water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/>
              <w:ind w:left="336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We Are </w:t>
            </w:r>
            <w:r>
              <w:rPr>
                <w:b/>
                <w:spacing w:val="-2"/>
                <w:sz w:val="22"/>
                <w:u w:val="single"/>
              </w:rPr>
              <w:t>Water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/>
              <w:ind w:left="336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We Are </w:t>
            </w:r>
            <w:r>
              <w:rPr>
                <w:b/>
                <w:spacing w:val="-2"/>
                <w:sz w:val="22"/>
                <w:u w:val="single"/>
              </w:rPr>
              <w:t>Water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/>
              <w:ind w:left="335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We Are </w:t>
            </w:r>
            <w:r>
              <w:rPr>
                <w:b/>
                <w:spacing w:val="-2"/>
                <w:sz w:val="22"/>
                <w:u w:val="single"/>
              </w:rPr>
              <w:t>Water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/>
              <w:ind w:left="334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We Are </w:t>
            </w:r>
            <w:r>
              <w:rPr>
                <w:b/>
                <w:spacing w:val="-2"/>
                <w:sz w:val="22"/>
                <w:u w:val="single"/>
              </w:rPr>
              <w:t>Water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nil"/>
            </w:tcBorders>
          </w:tcPr>
          <w:p>
            <w:pPr>
              <w:pStyle w:val="TableParagraph"/>
              <w:spacing w:line="259" w:lineRule="exact"/>
              <w:ind w:left="269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Christmas</w:t>
            </w:r>
            <w:r>
              <w:rPr>
                <w:b/>
                <w:spacing w:val="-3"/>
                <w:sz w:val="22"/>
                <w:u w:val="single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Story</w:t>
            </w: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512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Protectors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511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Protectors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511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Protectors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510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Protectors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509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Protectors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spacing w:line="259" w:lineRule="exact" w:before="10"/>
              <w:ind w:left="124"/>
              <w:rPr>
                <w:sz w:val="22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6958592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155240</wp:posOffset>
                      </wp:positionV>
                      <wp:extent cx="44450" cy="9525"/>
                      <wp:effectExtent l="0" t="0" r="0" b="0"/>
                      <wp:wrapNone/>
                      <wp:docPr id="3" name="Group 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" name="Group 3"/>
                            <wpg:cNvGrpSpPr/>
                            <wpg:grpSpPr>
                              <a:xfrm>
                                <a:off x="0" y="0"/>
                                <a:ext cx="44450" cy="9525"/>
                                <a:chExt cx="44450" cy="952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4445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450" h="9525">
                                      <a:moveTo>
                                        <a:pt x="444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44450" y="9525"/>
                                      </a:lnTo>
                                      <a:lnTo>
                                        <a:pt x="444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6.25pt;margin-top:12.223646pt;width:3.5pt;height:.75pt;mso-position-horizontal-relative:column;mso-position-vertical-relative:paragraph;z-index:-16357888" id="docshapegroup1" coordorigin="125,244" coordsize="70,15">
                      <v:rect style="position:absolute;left:125;top:244;width:70;height:15" id="docshape2" filled="true" fillcolor="#000000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2"/>
              </w:rPr>
              <w:t>-</w:t>
            </w:r>
            <w:r>
              <w:rPr>
                <w:sz w:val="22"/>
              </w:rPr>
              <w:t>To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know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retell</w:t>
            </w: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"/>
              <w:ind w:left="272"/>
              <w:rPr>
                <w:sz w:val="22"/>
              </w:rPr>
            </w:pPr>
            <w:r>
              <w:rPr>
                <w:b/>
                <w:sz w:val="22"/>
              </w:rPr>
              <w:t>-</w:t>
            </w:r>
            <w:r>
              <w:rPr>
                <w:sz w:val="22"/>
              </w:rPr>
              <w:t>To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write</w:t>
            </w:r>
            <w:r>
              <w:rPr>
                <w:spacing w:val="-2"/>
                <w:sz w:val="22"/>
              </w:rPr>
              <w:t> simple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"/>
              <w:ind w:left="416"/>
              <w:rPr>
                <w:sz w:val="22"/>
              </w:rPr>
            </w:pPr>
            <w:r>
              <w:rPr>
                <w:sz w:val="22"/>
              </w:rPr>
              <w:t>- To</w:t>
            </w:r>
            <w:r>
              <w:rPr>
                <w:spacing w:val="-2"/>
                <w:sz w:val="22"/>
              </w:rPr>
              <w:t> consider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"/>
              <w:ind w:left="666"/>
              <w:rPr>
                <w:sz w:val="22"/>
              </w:rPr>
            </w:pPr>
            <w:r>
              <w:rPr>
                <w:sz w:val="22"/>
              </w:rPr>
              <w:t>-To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5"/>
                <w:sz w:val="22"/>
              </w:rPr>
              <w:t>use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"/>
              <w:ind w:left="410"/>
              <w:rPr>
                <w:sz w:val="22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6958080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155875</wp:posOffset>
                      </wp:positionV>
                      <wp:extent cx="31750" cy="9525"/>
                      <wp:effectExtent l="0" t="0" r="0" b="0"/>
                      <wp:wrapNone/>
                      <wp:docPr id="5" name="Group 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31750" cy="9525"/>
                                <a:chExt cx="31750" cy="952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3175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750" h="9525">
                                      <a:moveTo>
                                        <a:pt x="3175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31750" y="9525"/>
                                      </a:lnTo>
                                      <a:lnTo>
                                        <a:pt x="317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pt;margin-top:12.273626pt;width:2.5pt;height:.75pt;mso-position-horizontal-relative:column;mso-position-vertical-relative:paragraph;z-index:-16358400" id="docshapegroup3" coordorigin="480,245" coordsize="50,15">
                      <v:rect style="position:absolute;left:480;top:245;width:50;height:15" id="docshape4" filled="true" fillcolor="#000000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22"/>
              </w:rPr>
              <w:t>- To</w:t>
            </w:r>
            <w:r>
              <w:rPr>
                <w:spacing w:val="-2"/>
                <w:sz w:val="22"/>
              </w:rPr>
              <w:t> research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"/>
              <w:ind w:left="309"/>
              <w:rPr>
                <w:sz w:val="22"/>
              </w:rPr>
            </w:pPr>
            <w:r>
              <w:rPr>
                <w:sz w:val="22"/>
              </w:rPr>
              <w:t>-Background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5"/>
                <w:sz w:val="22"/>
              </w:rPr>
              <w:t>of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spacing w:line="259" w:lineRule="exact" w:before="11"/>
              <w:ind w:left="89"/>
              <w:rPr>
                <w:sz w:val="22"/>
              </w:rPr>
            </w:pPr>
            <w:r>
              <w:rPr>
                <w:sz w:val="22"/>
              </w:rPr>
              <w:t>the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Christmas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story.</w:t>
            </w: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512"/>
              <w:rPr>
                <w:sz w:val="22"/>
              </w:rPr>
            </w:pPr>
            <w:r>
              <w:rPr>
                <w:spacing w:val="-2"/>
                <w:sz w:val="22"/>
              </w:rPr>
              <w:t>sentences.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386"/>
              <w:rPr>
                <w:sz w:val="22"/>
              </w:rPr>
            </w:pPr>
            <w:r>
              <w:rPr>
                <w:sz w:val="22"/>
              </w:rPr>
              <w:t>what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2"/>
                <w:sz w:val="22"/>
              </w:rPr>
              <w:t> write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551"/>
              <w:rPr>
                <w:sz w:val="22"/>
              </w:rPr>
            </w:pPr>
            <w:r>
              <w:rPr>
                <w:spacing w:val="-2"/>
                <w:sz w:val="22"/>
              </w:rPr>
              <w:t>expanded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460"/>
              <w:rPr>
                <w:sz w:val="22"/>
              </w:rPr>
            </w:pPr>
            <w:r>
              <w:rPr>
                <w:spacing w:val="-2"/>
                <w:sz w:val="22"/>
              </w:rPr>
              <w:t>information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329"/>
              <w:rPr>
                <w:sz w:val="22"/>
              </w:rPr>
            </w:pPr>
            <w:r>
              <w:rPr>
                <w:sz w:val="22"/>
              </w:rPr>
              <w:t>local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reservoir.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267"/>
              <w:rPr>
                <w:sz w:val="22"/>
              </w:rPr>
            </w:pPr>
            <w:r>
              <w:rPr>
                <w:sz w:val="22"/>
              </w:rPr>
              <w:t>-Rhyming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2"/>
                <w:sz w:val="22"/>
              </w:rPr>
              <w:t>words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471"/>
              <w:rPr>
                <w:sz w:val="22"/>
              </w:rPr>
            </w:pPr>
            <w:r>
              <w:rPr>
                <w:sz w:val="22"/>
              </w:rPr>
              <w:t>by </w:t>
            </w:r>
            <w:r>
              <w:rPr>
                <w:spacing w:val="-2"/>
                <w:sz w:val="22"/>
              </w:rPr>
              <w:t>planning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391"/>
              <w:rPr>
                <w:sz w:val="22"/>
              </w:rPr>
            </w:pPr>
            <w:r>
              <w:rPr>
                <w:sz w:val="22"/>
              </w:rPr>
              <w:t>noun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phrases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380"/>
              <w:rPr>
                <w:sz w:val="22"/>
              </w:rPr>
            </w:pPr>
            <w:r>
              <w:rPr>
                <w:sz w:val="22"/>
              </w:rPr>
              <w:t>in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order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5"/>
                <w:sz w:val="22"/>
              </w:rPr>
              <w:t>be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184"/>
              <w:rPr>
                <w:sz w:val="22"/>
              </w:rPr>
            </w:pPr>
            <w:r>
              <w:rPr>
                <w:color w:val="C00000"/>
                <w:sz w:val="22"/>
              </w:rPr>
              <w:t>-</w:t>
            </w:r>
            <w:r>
              <w:rPr>
                <w:sz w:val="22"/>
              </w:rPr>
              <w:t>Walk to </w:t>
            </w:r>
            <w:r>
              <w:rPr>
                <w:spacing w:val="-2"/>
                <w:sz w:val="22"/>
              </w:rPr>
              <w:t>reservoir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right="146"/>
              <w:jc w:val="right"/>
              <w:rPr>
                <w:sz w:val="22"/>
              </w:rPr>
            </w:pPr>
            <w:r>
              <w:rPr>
                <w:sz w:val="22"/>
              </w:rPr>
              <w:t>-Rhyming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2"/>
                <w:sz w:val="22"/>
              </w:rPr>
              <w:t>couplets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471"/>
              <w:rPr>
                <w:sz w:val="22"/>
              </w:rPr>
            </w:pPr>
            <w:r>
              <w:rPr>
                <w:sz w:val="22"/>
              </w:rPr>
              <w:t>for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creating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491"/>
              <w:rPr>
                <w:sz w:val="22"/>
              </w:rPr>
            </w:pPr>
            <w:r>
              <w:rPr>
                <w:sz w:val="22"/>
              </w:rPr>
              <w:t>to </w:t>
            </w:r>
            <w:r>
              <w:rPr>
                <w:spacing w:val="-2"/>
                <w:sz w:val="22"/>
              </w:rPr>
              <w:t>describe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565"/>
              <w:rPr>
                <w:sz w:val="22"/>
              </w:rPr>
            </w:pPr>
            <w:r>
              <w:rPr>
                <w:spacing w:val="-2"/>
                <w:sz w:val="22"/>
              </w:rPr>
              <w:t>Accurate.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509"/>
              <w:rPr>
                <w:sz w:val="22"/>
              </w:rPr>
            </w:pPr>
            <w:r>
              <w:rPr>
                <w:color w:val="C00000"/>
                <w:sz w:val="22"/>
              </w:rPr>
              <w:t>-</w:t>
            </w:r>
            <w:r>
              <w:rPr>
                <w:sz w:val="22"/>
              </w:rPr>
              <w:t>To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write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0"/>
                <w:sz w:val="22"/>
              </w:rPr>
              <w:t>a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531"/>
              <w:rPr>
                <w:sz w:val="22"/>
              </w:rPr>
            </w:pPr>
            <w:r>
              <w:rPr>
                <w:spacing w:val="-2"/>
                <w:sz w:val="22"/>
              </w:rPr>
              <w:t>Sentences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456"/>
              <w:rPr>
                <w:sz w:val="22"/>
              </w:rPr>
            </w:pPr>
            <w:r>
              <w:rPr>
                <w:sz w:val="22"/>
              </w:rPr>
              <w:t>and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specify.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450"/>
              <w:rPr>
                <w:sz w:val="22"/>
              </w:rPr>
            </w:pPr>
            <w:r>
              <w:rPr>
                <w:sz w:val="22"/>
              </w:rPr>
              <w:t>-To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edit </w:t>
            </w:r>
            <w:r>
              <w:rPr>
                <w:spacing w:val="-5"/>
                <w:sz w:val="22"/>
              </w:rPr>
              <w:t>and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119"/>
              <w:rPr>
                <w:sz w:val="22"/>
              </w:rPr>
            </w:pPr>
            <w:r>
              <w:rPr>
                <w:sz w:val="22"/>
              </w:rPr>
              <w:t>campaign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for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water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"/>
              <w:ind w:left="80" w:right="67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  <w:r>
              <w:rPr>
                <w:spacing w:val="2"/>
                <w:sz w:val="22"/>
              </w:rPr>
              <w:t> </w:t>
            </w:r>
            <w:r>
              <w:rPr>
                <w:spacing w:val="-5"/>
                <w:sz w:val="22"/>
              </w:rPr>
              <w:t>To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"/>
              <w:ind w:left="151"/>
              <w:rPr>
                <w:sz w:val="22"/>
              </w:rPr>
            </w:pPr>
            <w:r>
              <w:rPr>
                <w:sz w:val="22"/>
              </w:rPr>
              <w:t>-To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know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what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5"/>
                <w:sz w:val="22"/>
              </w:rPr>
              <w:t>the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"/>
              <w:ind w:left="280"/>
              <w:rPr>
                <w:sz w:val="22"/>
              </w:rPr>
            </w:pPr>
            <w:r>
              <w:rPr>
                <w:sz w:val="22"/>
              </w:rPr>
              <w:t>improve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writing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"/>
              <w:ind w:left="169"/>
              <w:rPr>
                <w:sz w:val="22"/>
              </w:rPr>
            </w:pPr>
            <w:r>
              <w:rPr>
                <w:sz w:val="22"/>
              </w:rPr>
              <w:t>protection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local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476"/>
              <w:rPr>
                <w:sz w:val="22"/>
              </w:rPr>
            </w:pPr>
            <w:r>
              <w:rPr>
                <w:spacing w:val="-2"/>
                <w:sz w:val="22"/>
              </w:rPr>
              <w:t>understand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361"/>
              <w:rPr>
                <w:sz w:val="22"/>
              </w:rPr>
            </w:pPr>
            <w:r>
              <w:rPr>
                <w:sz w:val="22"/>
              </w:rPr>
              <w:t>water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cycle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5"/>
                <w:sz w:val="22"/>
              </w:rPr>
              <w:t>is.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80" w:right="73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  <w:r>
              <w:rPr>
                <w:spacing w:val="-4"/>
                <w:sz w:val="22"/>
              </w:rPr>
              <w:t>SPAG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80" w:right="73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area.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331"/>
              <w:rPr>
                <w:sz w:val="22"/>
              </w:rPr>
            </w:pPr>
            <w:r>
              <w:rPr>
                <w:sz w:val="22"/>
              </w:rPr>
              <w:t>that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2"/>
                <w:sz w:val="22"/>
              </w:rPr>
              <w:t>sentences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251"/>
              <w:rPr>
                <w:sz w:val="22"/>
              </w:rPr>
            </w:pPr>
            <w:r>
              <w:rPr>
                <w:sz w:val="22"/>
              </w:rPr>
              <w:t>-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write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4"/>
                <w:sz w:val="22"/>
              </w:rPr>
              <w:t>non-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60" w:lineRule="exact" w:before="10"/>
              <w:ind w:left="361"/>
              <w:rPr>
                <w:sz w:val="22"/>
              </w:rPr>
            </w:pPr>
            <w:r>
              <w:rPr>
                <w:sz w:val="22"/>
              </w:rPr>
              <w:t>have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different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60" w:lineRule="exact" w:before="10"/>
              <w:ind w:left="391"/>
              <w:rPr>
                <w:sz w:val="22"/>
              </w:rPr>
            </w:pPr>
            <w:r>
              <w:rPr>
                <w:spacing w:val="-2"/>
                <w:sz w:val="22"/>
              </w:rPr>
              <w:t>chronological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"/>
              <w:ind w:left="77" w:right="7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Forms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"/>
              <w:ind w:left="134" w:right="130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report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456"/>
              <w:rPr>
                <w:sz w:val="22"/>
              </w:rPr>
            </w:pPr>
            <w:r>
              <w:rPr>
                <w:sz w:val="22"/>
              </w:rPr>
              <w:t>-To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create </w:t>
            </w:r>
            <w:r>
              <w:rPr>
                <w:spacing w:val="-10"/>
                <w:sz w:val="22"/>
              </w:rPr>
              <w:t>a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366"/>
              <w:rPr>
                <w:sz w:val="22"/>
              </w:rPr>
            </w:pPr>
            <w:r>
              <w:rPr>
                <w:sz w:val="22"/>
              </w:rPr>
              <w:t>fact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file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4"/>
                <w:sz w:val="22"/>
              </w:rPr>
              <w:t>based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446"/>
              <w:rPr>
                <w:sz w:val="22"/>
              </w:rPr>
            </w:pPr>
            <w:r>
              <w:rPr>
                <w:sz w:val="22"/>
              </w:rPr>
              <w:t>on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facts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5"/>
                <w:sz w:val="22"/>
              </w:rPr>
              <w:t>and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"/>
              <w:ind w:left="606"/>
              <w:rPr>
                <w:sz w:val="22"/>
              </w:rPr>
            </w:pPr>
            <w:r>
              <w:rPr>
                <w:spacing w:val="-2"/>
                <w:sz w:val="22"/>
              </w:rPr>
              <w:t>research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526"/>
              <w:rPr>
                <w:sz w:val="22"/>
              </w:rPr>
            </w:pPr>
            <w:r>
              <w:rPr>
                <w:sz w:val="22"/>
              </w:rPr>
              <w:t>To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use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5"/>
                <w:sz w:val="22"/>
              </w:rPr>
              <w:t>the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87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7" w:lineRule="exact" w:before="10"/>
              <w:ind w:left="376"/>
              <w:rPr>
                <w:sz w:val="22"/>
              </w:rPr>
            </w:pPr>
            <w:r>
              <w:rPr>
                <w:sz w:val="22"/>
              </w:rPr>
              <w:t>present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tense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87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8"/>
              <w:ind w:left="401"/>
              <w:rPr>
                <w:sz w:val="22"/>
              </w:rPr>
            </w:pPr>
            <w:r>
              <w:rPr>
                <w:sz w:val="22"/>
              </w:rPr>
              <w:t>correctly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5"/>
                <w:sz w:val="22"/>
              </w:rPr>
              <w:t>and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00" w:hRule="atLeast"/>
        </w:trPr>
        <w:tc>
          <w:tcPr>
            <w:tcW w:w="1984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"/>
              <w:ind w:left="456"/>
              <w:rPr>
                <w:sz w:val="22"/>
              </w:rPr>
            </w:pPr>
            <w:r>
              <w:rPr>
                <w:spacing w:val="-2"/>
                <w:sz w:val="22"/>
              </w:rPr>
              <w:t>consistently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79" w:hRule="atLeast"/>
        </w:trPr>
        <w:tc>
          <w:tcPr>
            <w:tcW w:w="1984" w:type="dxa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spacing w:line="259" w:lineRule="exact"/>
              <w:ind w:left="92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  <w:u w:val="single" w:color="FFFFFF"/>
              </w:rPr>
              <w:t>Maths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/>
              <w:ind w:left="492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Addition</w:t>
            </w:r>
            <w:r>
              <w:rPr>
                <w:b/>
                <w:spacing w:val="-4"/>
                <w:sz w:val="22"/>
                <w:u w:val="single"/>
              </w:rPr>
              <w:t> </w:t>
            </w:r>
            <w:r>
              <w:rPr>
                <w:b/>
                <w:spacing w:val="-10"/>
                <w:sz w:val="22"/>
                <w:u w:val="single"/>
              </w:rPr>
              <w:t>&amp;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/>
              <w:ind w:left="491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Addition</w:t>
            </w:r>
            <w:r>
              <w:rPr>
                <w:b/>
                <w:spacing w:val="-4"/>
                <w:sz w:val="22"/>
                <w:u w:val="single"/>
              </w:rPr>
              <w:t> </w:t>
            </w:r>
            <w:r>
              <w:rPr>
                <w:b/>
                <w:spacing w:val="-10"/>
                <w:sz w:val="22"/>
                <w:u w:val="single"/>
              </w:rPr>
              <w:t>&amp;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/>
              <w:ind w:left="591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Addition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/>
              <w:ind w:left="80" w:right="67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Shape: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/>
              <w:ind w:left="80" w:right="68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Shape: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nil"/>
            </w:tcBorders>
          </w:tcPr>
          <w:p>
            <w:pPr>
              <w:pStyle w:val="TableParagraph"/>
              <w:spacing w:line="259" w:lineRule="exact"/>
              <w:ind w:left="109" w:right="92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Shape:</w:t>
            </w: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462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Subtraction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461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Subtraction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381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&amp;Subtraction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right="189"/>
              <w:jc w:val="right"/>
              <w:rPr>
                <w:sz w:val="22"/>
              </w:rPr>
            </w:pPr>
            <w:r>
              <w:rPr>
                <w:sz w:val="22"/>
              </w:rPr>
              <w:t>Recognise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2D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5"/>
                <w:sz w:val="22"/>
              </w:rPr>
              <w:t>and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174"/>
              <w:rPr>
                <w:sz w:val="22"/>
              </w:rPr>
            </w:pPr>
            <w:r>
              <w:rPr>
                <w:sz w:val="22"/>
              </w:rPr>
              <w:t>Lines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symmetry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spacing w:line="259" w:lineRule="exact" w:before="10"/>
              <w:ind w:left="144"/>
              <w:rPr>
                <w:sz w:val="22"/>
              </w:rPr>
            </w:pPr>
            <w:r>
              <w:rPr>
                <w:sz w:val="22"/>
              </w:rPr>
              <w:t>Count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edges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on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5"/>
                <w:sz w:val="22"/>
              </w:rPr>
              <w:t>3D</w:t>
            </w: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227"/>
              <w:rPr>
                <w:sz w:val="22"/>
              </w:rPr>
            </w:pPr>
            <w:r>
              <w:rPr>
                <w:sz w:val="22"/>
              </w:rPr>
              <w:t>-10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more,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10</w:t>
            </w:r>
            <w:r>
              <w:rPr>
                <w:spacing w:val="-4"/>
                <w:sz w:val="22"/>
              </w:rPr>
              <w:t> less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266"/>
              <w:rPr>
                <w:sz w:val="22"/>
              </w:rPr>
            </w:pPr>
            <w:r>
              <w:rPr>
                <w:sz w:val="22"/>
              </w:rPr>
              <w:t>-Subtract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two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5"/>
                <w:sz w:val="22"/>
              </w:rPr>
              <w:t>2-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171"/>
              <w:rPr>
                <w:sz w:val="22"/>
              </w:rPr>
            </w:pPr>
            <w:r>
              <w:rPr>
                <w:sz w:val="22"/>
              </w:rPr>
              <w:t>-Compare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number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505"/>
              <w:rPr>
                <w:sz w:val="22"/>
              </w:rPr>
            </w:pPr>
            <w:r>
              <w:rPr>
                <w:sz w:val="22"/>
              </w:rPr>
              <w:t>3D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shapes.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544"/>
              <w:rPr>
                <w:sz w:val="22"/>
              </w:rPr>
            </w:pPr>
            <w:r>
              <w:rPr>
                <w:sz w:val="22"/>
              </w:rPr>
              <w:t>in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shapes.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spacing w:line="259" w:lineRule="exact" w:before="10"/>
              <w:ind w:left="649"/>
              <w:rPr>
                <w:sz w:val="22"/>
              </w:rPr>
            </w:pPr>
            <w:r>
              <w:rPr>
                <w:spacing w:val="-2"/>
                <w:sz w:val="22"/>
              </w:rPr>
              <w:t>shapes.</w:t>
            </w: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60" w:lineRule="exact" w:before="10"/>
              <w:ind w:right="178"/>
              <w:jc w:val="right"/>
              <w:rPr>
                <w:sz w:val="22"/>
              </w:rPr>
            </w:pPr>
            <w:r>
              <w:rPr>
                <w:sz w:val="22"/>
              </w:rPr>
              <w:t>-Add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subtract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60" w:lineRule="exact" w:before="10"/>
              <w:ind w:left="371"/>
              <w:rPr>
                <w:sz w:val="22"/>
              </w:rPr>
            </w:pPr>
            <w:r>
              <w:rPr>
                <w:sz w:val="22"/>
              </w:rPr>
              <w:t>digit</w:t>
            </w:r>
            <w:r>
              <w:rPr>
                <w:spacing w:val="-2"/>
                <w:sz w:val="22"/>
              </w:rPr>
              <w:t> numbers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60" w:lineRule="exact" w:before="10"/>
              <w:ind w:left="541"/>
              <w:rPr>
                <w:sz w:val="22"/>
              </w:rPr>
            </w:pPr>
            <w:r>
              <w:rPr>
                <w:spacing w:val="-2"/>
                <w:sz w:val="22"/>
              </w:rPr>
              <w:t>sentences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60" w:lineRule="exact" w:before="10"/>
              <w:ind w:right="174"/>
              <w:jc w:val="right"/>
              <w:rPr>
                <w:sz w:val="22"/>
              </w:rPr>
            </w:pPr>
            <w:r>
              <w:rPr>
                <w:sz w:val="22"/>
              </w:rPr>
              <w:t>Count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sides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on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5"/>
                <w:sz w:val="22"/>
              </w:rPr>
              <w:t>2D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60" w:lineRule="exact" w:before="10"/>
              <w:ind w:left="474"/>
              <w:rPr>
                <w:sz w:val="22"/>
              </w:rPr>
            </w:pPr>
            <w:r>
              <w:rPr>
                <w:sz w:val="22"/>
              </w:rPr>
              <w:t>Use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lines</w:t>
            </w:r>
            <w:r>
              <w:rPr>
                <w:spacing w:val="-5"/>
                <w:sz w:val="22"/>
              </w:rPr>
              <w:t> of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spacing w:line="260" w:lineRule="exact" w:before="10"/>
              <w:ind w:left="344"/>
              <w:rPr>
                <w:sz w:val="22"/>
              </w:rPr>
            </w:pPr>
            <w:r>
              <w:rPr>
                <w:sz w:val="22"/>
              </w:rPr>
              <w:t>Count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vertices</w:t>
            </w: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"/>
              <w:ind w:left="80" w:right="7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10s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"/>
              <w:ind w:left="176"/>
              <w:rPr>
                <w:sz w:val="22"/>
              </w:rPr>
            </w:pPr>
            <w:r>
              <w:rPr>
                <w:sz w:val="22"/>
              </w:rPr>
              <w:t>(across/not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2"/>
                <w:sz w:val="22"/>
              </w:rPr>
              <w:t>across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"/>
              <w:ind w:left="236"/>
              <w:rPr>
                <w:sz w:val="22"/>
              </w:rPr>
            </w:pPr>
            <w:r>
              <w:rPr>
                <w:sz w:val="22"/>
              </w:rPr>
              <w:t>-Missing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number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"/>
              <w:ind w:left="650"/>
              <w:rPr>
                <w:sz w:val="22"/>
              </w:rPr>
            </w:pPr>
            <w:r>
              <w:rPr>
                <w:spacing w:val="-2"/>
                <w:sz w:val="22"/>
              </w:rPr>
              <w:t>shapes.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"/>
              <w:ind w:left="419"/>
              <w:rPr>
                <w:sz w:val="22"/>
              </w:rPr>
            </w:pPr>
            <w:r>
              <w:rPr>
                <w:sz w:val="22"/>
              </w:rPr>
              <w:t>symmetry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5"/>
                <w:sz w:val="22"/>
              </w:rPr>
              <w:t>to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spacing w:line="259" w:lineRule="exact" w:before="11"/>
              <w:ind w:left="389"/>
              <w:rPr>
                <w:sz w:val="22"/>
              </w:rPr>
            </w:pPr>
            <w:r>
              <w:rPr>
                <w:sz w:val="22"/>
              </w:rPr>
              <w:t>on3D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shapes.</w:t>
            </w: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267"/>
              <w:rPr>
                <w:sz w:val="22"/>
              </w:rPr>
            </w:pPr>
            <w:r>
              <w:rPr>
                <w:sz w:val="22"/>
              </w:rPr>
              <w:t>-Add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two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2-</w:t>
            </w:r>
            <w:r>
              <w:rPr>
                <w:spacing w:val="-4"/>
                <w:sz w:val="22"/>
              </w:rPr>
              <w:t>digit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80" w:right="73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10)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566"/>
              <w:rPr>
                <w:sz w:val="22"/>
              </w:rPr>
            </w:pPr>
            <w:r>
              <w:rPr>
                <w:spacing w:val="-2"/>
                <w:sz w:val="22"/>
              </w:rPr>
              <w:t>problems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right="194"/>
              <w:jc w:val="right"/>
              <w:rPr>
                <w:sz w:val="22"/>
              </w:rPr>
            </w:pPr>
            <w:r>
              <w:rPr>
                <w:sz w:val="22"/>
              </w:rPr>
              <w:t>Count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vertices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5"/>
                <w:sz w:val="22"/>
              </w:rPr>
              <w:t>on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204"/>
              <w:rPr>
                <w:sz w:val="22"/>
              </w:rPr>
            </w:pPr>
            <w:r>
              <w:rPr>
                <w:sz w:val="22"/>
              </w:rPr>
              <w:t>complete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shapes.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spacing w:line="259" w:lineRule="exact" w:before="10"/>
              <w:ind w:left="294"/>
              <w:rPr>
                <w:sz w:val="22"/>
              </w:rPr>
            </w:pPr>
            <w:r>
              <w:rPr>
                <w:sz w:val="22"/>
              </w:rPr>
              <w:t>Sort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3D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shapes.</w:t>
            </w:r>
          </w:p>
        </w:tc>
      </w:tr>
      <w:tr>
        <w:trPr>
          <w:trHeight w:val="300" w:hRule="atLeast"/>
        </w:trPr>
        <w:tc>
          <w:tcPr>
            <w:tcW w:w="1984" w:type="dxa"/>
            <w:tcBorders>
              <w:top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ind w:left="597"/>
              <w:rPr>
                <w:sz w:val="22"/>
              </w:rPr>
            </w:pPr>
            <w:r>
              <w:rPr>
                <w:spacing w:val="-2"/>
                <w:sz w:val="22"/>
              </w:rPr>
              <w:t>numbers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ind w:left="505"/>
              <w:rPr>
                <w:sz w:val="22"/>
              </w:rPr>
            </w:pPr>
            <w:r>
              <w:rPr>
                <w:sz w:val="22"/>
              </w:rPr>
              <w:t>2D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shapes.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ind w:left="294"/>
              <w:rPr>
                <w:sz w:val="22"/>
              </w:rPr>
            </w:pPr>
            <w:r>
              <w:rPr>
                <w:sz w:val="22"/>
              </w:rPr>
              <w:t>Sort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2D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shapes.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spacing w:after="0"/>
        <w:rPr>
          <w:rFonts w:ascii="Times New Roman"/>
          <w:sz w:val="22"/>
        </w:rPr>
        <w:sectPr>
          <w:type w:val="continuous"/>
          <w:pgSz w:w="15840" w:h="12240" w:orient="landscape"/>
          <w:pgMar w:top="920" w:bottom="280" w:left="620" w:right="900"/>
        </w:sectPr>
      </w:pPr>
    </w:p>
    <w:tbl>
      <w:tblPr>
        <w:tblW w:w="0" w:type="auto"/>
        <w:jc w:val="left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4"/>
        <w:gridCol w:w="1981"/>
        <w:gridCol w:w="1981"/>
        <w:gridCol w:w="1982"/>
        <w:gridCol w:w="1981"/>
        <w:gridCol w:w="1981"/>
        <w:gridCol w:w="1978"/>
      </w:tblGrid>
      <w:tr>
        <w:trPr>
          <w:trHeight w:val="1160" w:hRule="atLeast"/>
        </w:trPr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59" w:lineRule="auto"/>
              <w:ind w:left="847" w:right="153" w:hanging="670"/>
              <w:rPr>
                <w:sz w:val="22"/>
              </w:rPr>
            </w:pPr>
            <w:r>
              <w:rPr>
                <w:sz w:val="22"/>
              </w:rPr>
              <w:t>(across/not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across </w:t>
            </w:r>
            <w:r>
              <w:rPr>
                <w:spacing w:val="-4"/>
                <w:sz w:val="22"/>
              </w:rPr>
              <w:t>10)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59" w:lineRule="auto"/>
              <w:ind w:left="286" w:right="264" w:hanging="5"/>
              <w:rPr>
                <w:sz w:val="22"/>
              </w:rPr>
            </w:pPr>
            <w:r>
              <w:rPr>
                <w:sz w:val="22"/>
              </w:rPr>
              <w:t>-Mixed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addition and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subtraction</w:t>
            </w:r>
          </w:p>
        </w:tc>
        <w:tc>
          <w:tcPr>
            <w:tcW w:w="1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59" w:lineRule="auto"/>
              <w:ind w:left="471" w:hanging="5"/>
              <w:rPr>
                <w:sz w:val="22"/>
              </w:rPr>
            </w:pPr>
            <w:r>
              <w:rPr>
                <w:sz w:val="22"/>
              </w:rPr>
              <w:t>-End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unit </w:t>
            </w:r>
            <w:r>
              <w:rPr>
                <w:spacing w:val="-2"/>
                <w:sz w:val="22"/>
              </w:rPr>
              <w:t>assessment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74" w:right="74"/>
              <w:jc w:val="center"/>
              <w:rPr>
                <w:sz w:val="22"/>
              </w:rPr>
            </w:pPr>
            <w:r>
              <w:rPr>
                <w:sz w:val="22"/>
              </w:rPr>
              <w:t>Draw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2D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shapes.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59" w:lineRule="auto"/>
              <w:ind w:left="649" w:hanging="475"/>
              <w:rPr>
                <w:sz w:val="22"/>
              </w:rPr>
            </w:pPr>
            <w:r>
              <w:rPr>
                <w:sz w:val="22"/>
              </w:rPr>
              <w:t>Count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faces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on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3D </w:t>
            </w:r>
            <w:r>
              <w:rPr>
                <w:spacing w:val="-2"/>
                <w:sz w:val="22"/>
              </w:rPr>
              <w:t>shapes.</w:t>
            </w:r>
          </w:p>
        </w:tc>
        <w:tc>
          <w:tcPr>
            <w:tcW w:w="19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59" w:lineRule="auto"/>
              <w:ind w:left="109" w:right="99"/>
              <w:jc w:val="center"/>
              <w:rPr>
                <w:sz w:val="22"/>
              </w:rPr>
            </w:pPr>
            <w:r>
              <w:rPr>
                <w:sz w:val="22"/>
              </w:rPr>
              <w:t>Make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patterns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with 2D and 3D shapes.</w:t>
            </w:r>
          </w:p>
          <w:p>
            <w:pPr>
              <w:pStyle w:val="TableParagraph"/>
              <w:ind w:left="105" w:right="99"/>
              <w:jc w:val="center"/>
              <w:rPr>
                <w:sz w:val="22"/>
              </w:rPr>
            </w:pPr>
            <w:r>
              <w:rPr>
                <w:sz w:val="22"/>
              </w:rPr>
              <w:t>Enf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4"/>
                <w:sz w:val="22"/>
              </w:rPr>
              <w:t>unit</w:t>
            </w:r>
          </w:p>
          <w:p>
            <w:pPr>
              <w:pStyle w:val="TableParagraph"/>
              <w:spacing w:before="22"/>
              <w:ind w:left="106" w:right="99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assessment.</w:t>
            </w:r>
          </w:p>
        </w:tc>
      </w:tr>
      <w:tr>
        <w:trPr>
          <w:trHeight w:val="279" w:hRule="atLeast"/>
        </w:trPr>
        <w:tc>
          <w:tcPr>
            <w:tcW w:w="1984" w:type="dxa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spacing w:line="259" w:lineRule="exact"/>
              <w:ind w:left="92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  <w:u w:val="single" w:color="FFFFFF"/>
              </w:rPr>
              <w:t>Science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/>
              <w:ind w:left="80" w:right="66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Materials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/>
              <w:ind w:left="80" w:right="66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Materials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/>
              <w:ind w:left="138" w:right="125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Materials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/>
              <w:ind w:left="80" w:right="70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Materials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/>
              <w:ind w:left="80" w:right="71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Materials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nil"/>
            </w:tcBorders>
          </w:tcPr>
          <w:p>
            <w:pPr>
              <w:pStyle w:val="TableParagraph"/>
              <w:spacing w:line="259" w:lineRule="exact"/>
              <w:ind w:left="369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Sustainability</w:t>
            </w: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80" w:right="67"/>
              <w:jc w:val="center"/>
              <w:rPr>
                <w:sz w:val="22"/>
              </w:rPr>
            </w:pPr>
            <w:r>
              <w:rPr>
                <w:sz w:val="22"/>
              </w:rPr>
              <w:t>-Exploring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materials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80" w:right="69"/>
              <w:jc w:val="center"/>
              <w:rPr>
                <w:sz w:val="22"/>
              </w:rPr>
            </w:pPr>
            <w:r>
              <w:rPr>
                <w:sz w:val="22"/>
              </w:rPr>
              <w:t>-Brick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4"/>
                <w:sz w:val="22"/>
              </w:rPr>
              <w:t>rock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138" w:right="127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  <w:r>
              <w:rPr>
                <w:spacing w:val="-2"/>
                <w:sz w:val="22"/>
              </w:rPr>
              <w:t>Metal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80" w:right="72"/>
              <w:jc w:val="center"/>
              <w:rPr>
                <w:sz w:val="22"/>
              </w:rPr>
            </w:pPr>
            <w:r>
              <w:rPr>
                <w:sz w:val="22"/>
              </w:rPr>
              <w:t>-Same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object,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80" w:right="72"/>
              <w:jc w:val="center"/>
              <w:rPr>
                <w:sz w:val="22"/>
              </w:rPr>
            </w:pPr>
            <w:r>
              <w:rPr>
                <w:sz w:val="22"/>
              </w:rPr>
              <w:t>-Plan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5"/>
                <w:sz w:val="22"/>
              </w:rPr>
              <w:t>and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spacing w:line="259" w:lineRule="exact" w:before="10"/>
              <w:ind w:left="624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(Plastic)</w:t>
            </w: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80" w:right="67"/>
              <w:jc w:val="center"/>
              <w:rPr>
                <w:sz w:val="22"/>
              </w:rPr>
            </w:pPr>
            <w:r>
              <w:rPr>
                <w:sz w:val="22"/>
              </w:rPr>
              <w:t>-Wood,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paper,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79" w:right="74"/>
              <w:jc w:val="center"/>
              <w:rPr>
                <w:sz w:val="22"/>
              </w:rPr>
            </w:pPr>
            <w:r>
              <w:rPr>
                <w:sz w:val="22"/>
              </w:rPr>
              <w:t>-Glass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plastic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136" w:right="130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  <w:r>
              <w:rPr>
                <w:spacing w:val="-2"/>
                <w:sz w:val="22"/>
              </w:rPr>
              <w:t>Fabrics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78" w:right="74"/>
              <w:jc w:val="center"/>
              <w:rPr>
                <w:sz w:val="22"/>
              </w:rPr>
            </w:pPr>
            <w:r>
              <w:rPr>
                <w:sz w:val="22"/>
              </w:rPr>
              <w:t>different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2"/>
                <w:sz w:val="22"/>
              </w:rPr>
              <w:t>material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80" w:right="7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investigate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spacing w:line="259" w:lineRule="exact" w:before="10"/>
              <w:ind w:left="344"/>
              <w:rPr>
                <w:sz w:val="22"/>
              </w:rPr>
            </w:pPr>
            <w:r>
              <w:rPr>
                <w:sz w:val="22"/>
              </w:rPr>
              <w:t>-How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is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plastic</w:t>
            </w: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60" w:lineRule="exact" w:before="10"/>
              <w:ind w:left="80" w:right="72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cardboard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60" w:lineRule="exact" w:before="10"/>
              <w:ind w:left="79" w:right="74"/>
              <w:jc w:val="center"/>
              <w:rPr>
                <w:sz w:val="22"/>
              </w:rPr>
            </w:pPr>
            <w:r>
              <w:rPr>
                <w:sz w:val="22"/>
              </w:rPr>
              <w:t>-Testing</w:t>
            </w:r>
            <w:r>
              <w:rPr>
                <w:spacing w:val="-2"/>
                <w:sz w:val="22"/>
              </w:rPr>
              <w:t> materials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60" w:lineRule="exact" w:before="10"/>
              <w:ind w:left="80" w:right="71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waterproof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spacing w:line="260" w:lineRule="exact" w:before="10"/>
              <w:ind w:left="484"/>
              <w:rPr>
                <w:sz w:val="22"/>
              </w:rPr>
            </w:pPr>
            <w:r>
              <w:rPr>
                <w:sz w:val="22"/>
              </w:rPr>
              <w:t>helpful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5"/>
                <w:sz w:val="22"/>
              </w:rPr>
              <w:t>and</w:t>
            </w: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"/>
              <w:ind w:left="76" w:right="74"/>
              <w:jc w:val="center"/>
              <w:rPr>
                <w:sz w:val="22"/>
              </w:rPr>
            </w:pPr>
            <w:r>
              <w:rPr>
                <w:sz w:val="22"/>
              </w:rPr>
              <w:t>(bend,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squish,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twist,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"/>
              <w:ind w:left="80" w:right="7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experiment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spacing w:line="259" w:lineRule="exact" w:before="11"/>
              <w:ind w:left="584"/>
              <w:rPr>
                <w:sz w:val="22"/>
              </w:rPr>
            </w:pPr>
            <w:r>
              <w:rPr>
                <w:spacing w:val="-2"/>
                <w:sz w:val="22"/>
              </w:rPr>
              <w:t>harmful?</w:t>
            </w: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79" w:right="7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stretch)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spacing w:line="259" w:lineRule="exact" w:before="10"/>
              <w:ind w:left="409"/>
              <w:rPr>
                <w:sz w:val="22"/>
              </w:rPr>
            </w:pPr>
            <w:r>
              <w:rPr>
                <w:sz w:val="22"/>
              </w:rPr>
              <w:t>-How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can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5"/>
                <w:sz w:val="22"/>
              </w:rPr>
              <w:t>we</w:t>
            </w: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spacing w:line="259" w:lineRule="exact" w:before="10"/>
              <w:ind w:right="175"/>
              <w:jc w:val="right"/>
              <w:rPr>
                <w:sz w:val="22"/>
              </w:rPr>
            </w:pPr>
            <w:r>
              <w:rPr>
                <w:sz w:val="22"/>
              </w:rPr>
              <w:t>reduce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our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plastic</w:t>
            </w:r>
          </w:p>
        </w:tc>
      </w:tr>
      <w:tr>
        <w:trPr>
          <w:trHeight w:val="300" w:hRule="atLeast"/>
        </w:trPr>
        <w:tc>
          <w:tcPr>
            <w:tcW w:w="1984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0"/>
              <w:ind w:left="102" w:right="99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waste?</w:t>
            </w:r>
          </w:p>
        </w:tc>
      </w:tr>
      <w:tr>
        <w:trPr>
          <w:trHeight w:val="280" w:hRule="atLeast"/>
        </w:trPr>
        <w:tc>
          <w:tcPr>
            <w:tcW w:w="1984" w:type="dxa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spacing w:line="259" w:lineRule="exact" w:before="1"/>
              <w:ind w:left="92"/>
              <w:rPr>
                <w:b/>
                <w:sz w:val="22"/>
              </w:rPr>
            </w:pPr>
            <w:r>
              <w:rPr>
                <w:b/>
                <w:color w:val="FFFFFF"/>
                <w:spacing w:val="-5"/>
                <w:sz w:val="22"/>
                <w:u w:val="single" w:color="FFFFFF"/>
              </w:rPr>
              <w:t>RE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"/>
              <w:ind w:left="80" w:right="73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What</w:t>
            </w:r>
            <w:r>
              <w:rPr>
                <w:b/>
                <w:spacing w:val="-1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do</w:t>
            </w:r>
            <w:r>
              <w:rPr>
                <w:b/>
                <w:spacing w:val="4"/>
                <w:sz w:val="22"/>
                <w:u w:val="single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Christians,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"/>
              <w:ind w:left="80" w:right="74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What</w:t>
            </w:r>
            <w:r>
              <w:rPr>
                <w:b/>
                <w:spacing w:val="-1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do</w:t>
            </w:r>
            <w:r>
              <w:rPr>
                <w:b/>
                <w:spacing w:val="4"/>
                <w:sz w:val="22"/>
                <w:u w:val="single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Christians,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"/>
              <w:ind w:left="134" w:right="130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How</w:t>
            </w:r>
            <w:r>
              <w:rPr>
                <w:b/>
                <w:spacing w:val="-3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do </w:t>
            </w:r>
            <w:r>
              <w:rPr>
                <w:b/>
                <w:spacing w:val="-4"/>
                <w:sz w:val="22"/>
                <w:u w:val="single"/>
              </w:rPr>
              <w:t>some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"/>
              <w:ind w:left="77" w:right="74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How</w:t>
            </w:r>
            <w:r>
              <w:rPr>
                <w:b/>
                <w:spacing w:val="-3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do </w:t>
            </w:r>
            <w:r>
              <w:rPr>
                <w:b/>
                <w:spacing w:val="-4"/>
                <w:sz w:val="22"/>
                <w:u w:val="single"/>
              </w:rPr>
              <w:t>some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"/>
              <w:ind w:left="74" w:right="74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What</w:t>
            </w:r>
            <w:r>
              <w:rPr>
                <w:b/>
                <w:spacing w:val="-3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stories </w:t>
            </w:r>
            <w:r>
              <w:rPr>
                <w:b/>
                <w:spacing w:val="-5"/>
                <w:sz w:val="22"/>
                <w:u w:val="single"/>
              </w:rPr>
              <w:t>do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nil"/>
            </w:tcBorders>
          </w:tcPr>
          <w:p>
            <w:pPr>
              <w:pStyle w:val="TableParagraph"/>
              <w:spacing w:line="259" w:lineRule="exact" w:before="1"/>
              <w:ind w:left="259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What</w:t>
            </w:r>
            <w:r>
              <w:rPr>
                <w:b/>
                <w:spacing w:val="-3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stories </w:t>
            </w:r>
            <w:r>
              <w:rPr>
                <w:b/>
                <w:spacing w:val="-5"/>
                <w:sz w:val="22"/>
                <w:u w:val="single"/>
              </w:rPr>
              <w:t>do</w:t>
            </w:r>
          </w:p>
        </w:tc>
      </w:tr>
      <w:tr>
        <w:trPr>
          <w:trHeight w:val="287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spacing w:line="257" w:lineRule="exact" w:before="10"/>
              <w:ind w:left="92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Universal:</w:t>
            </w:r>
            <w:r>
              <w:rPr>
                <w:b/>
                <w:color w:val="FFFFFF"/>
                <w:spacing w:val="-1"/>
                <w:sz w:val="22"/>
              </w:rPr>
              <w:t> </w:t>
            </w:r>
            <w:r>
              <w:rPr>
                <w:b/>
                <w:color w:val="FFFFFF"/>
                <w:spacing w:val="-5"/>
                <w:sz w:val="22"/>
              </w:rPr>
              <w:t>How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7" w:lineRule="exact" w:before="10"/>
              <w:ind w:left="80" w:right="70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Jewish</w:t>
            </w:r>
            <w:r>
              <w:rPr>
                <w:b/>
                <w:spacing w:val="-4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and</w:t>
            </w:r>
            <w:r>
              <w:rPr>
                <w:b/>
                <w:spacing w:val="-1"/>
                <w:sz w:val="22"/>
                <w:u w:val="single"/>
              </w:rPr>
              <w:t> </w:t>
            </w:r>
            <w:r>
              <w:rPr>
                <w:b/>
                <w:spacing w:val="-4"/>
                <w:sz w:val="22"/>
                <w:u w:val="single"/>
              </w:rPr>
              <w:t>non-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7" w:lineRule="exact" w:before="10"/>
              <w:ind w:left="80" w:right="71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Jewish</w:t>
            </w:r>
            <w:r>
              <w:rPr>
                <w:b/>
                <w:spacing w:val="-4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and</w:t>
            </w:r>
            <w:r>
              <w:rPr>
                <w:b/>
                <w:spacing w:val="-1"/>
                <w:sz w:val="22"/>
                <w:u w:val="single"/>
              </w:rPr>
              <w:t> </w:t>
            </w:r>
            <w:r>
              <w:rPr>
                <w:b/>
                <w:spacing w:val="-4"/>
                <w:sz w:val="22"/>
                <w:u w:val="single"/>
              </w:rPr>
              <w:t>non-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7" w:lineRule="exact" w:before="10"/>
              <w:ind w:left="137" w:right="130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religious</w:t>
            </w:r>
            <w:r>
              <w:rPr>
                <w:b/>
                <w:spacing w:val="-5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and</w:t>
            </w:r>
            <w:r>
              <w:rPr>
                <w:b/>
                <w:spacing w:val="-6"/>
                <w:sz w:val="22"/>
                <w:u w:val="single"/>
              </w:rPr>
              <w:t> </w:t>
            </w:r>
            <w:r>
              <w:rPr>
                <w:b/>
                <w:spacing w:val="-4"/>
                <w:sz w:val="22"/>
                <w:u w:val="single"/>
              </w:rPr>
              <w:t>non-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7" w:lineRule="exact" w:before="10"/>
              <w:ind w:left="80" w:right="74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religious</w:t>
            </w:r>
            <w:r>
              <w:rPr>
                <w:b/>
                <w:spacing w:val="-5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and</w:t>
            </w:r>
            <w:r>
              <w:rPr>
                <w:b/>
                <w:spacing w:val="-6"/>
                <w:sz w:val="22"/>
                <w:u w:val="single"/>
              </w:rPr>
              <w:t> </w:t>
            </w:r>
            <w:r>
              <w:rPr>
                <w:b/>
                <w:spacing w:val="-4"/>
                <w:sz w:val="22"/>
                <w:u w:val="single"/>
              </w:rPr>
              <w:t>non-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7" w:lineRule="exact" w:before="10"/>
              <w:ind w:left="78" w:right="74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Christian</w:t>
            </w:r>
            <w:r>
              <w:rPr>
                <w:b/>
                <w:spacing w:val="-5"/>
                <w:sz w:val="22"/>
                <w:u w:val="single"/>
              </w:rPr>
              <w:t> and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spacing w:line="257" w:lineRule="exact" w:before="10"/>
              <w:ind w:left="384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Christian</w:t>
            </w:r>
            <w:r>
              <w:rPr>
                <w:b/>
                <w:spacing w:val="-5"/>
                <w:sz w:val="22"/>
                <w:u w:val="single"/>
              </w:rPr>
              <w:t> and</w:t>
            </w:r>
          </w:p>
        </w:tc>
      </w:tr>
      <w:tr>
        <w:trPr>
          <w:trHeight w:val="287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spacing w:line="259" w:lineRule="exact" w:before="8"/>
              <w:ind w:left="92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should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we</w:t>
            </w:r>
            <w:r>
              <w:rPr>
                <w:b/>
                <w:color w:val="FFFFFF"/>
                <w:spacing w:val="-2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care</w:t>
            </w:r>
            <w:r>
              <w:rPr>
                <w:b/>
                <w:color w:val="FFFFFF"/>
                <w:spacing w:val="-2"/>
                <w:sz w:val="22"/>
              </w:rPr>
              <w:t> </w:t>
            </w:r>
            <w:r>
              <w:rPr>
                <w:b/>
                <w:color w:val="FFFFFF"/>
                <w:spacing w:val="-5"/>
                <w:sz w:val="22"/>
              </w:rPr>
              <w:t>for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8"/>
              <w:ind w:left="80" w:right="74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religious</w:t>
            </w:r>
            <w:r>
              <w:rPr>
                <w:b/>
                <w:spacing w:val="-8"/>
                <w:sz w:val="22"/>
                <w:u w:val="single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people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8"/>
              <w:ind w:left="79" w:right="74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religious</w:t>
            </w:r>
            <w:r>
              <w:rPr>
                <w:b/>
                <w:spacing w:val="-8"/>
                <w:sz w:val="22"/>
                <w:u w:val="single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people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8"/>
              <w:ind w:left="133" w:right="130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religious</w:t>
            </w:r>
            <w:r>
              <w:rPr>
                <w:b/>
                <w:spacing w:val="-8"/>
                <w:sz w:val="22"/>
                <w:u w:val="single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people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8"/>
              <w:ind w:left="76" w:right="74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religious</w:t>
            </w:r>
            <w:r>
              <w:rPr>
                <w:b/>
                <w:spacing w:val="-8"/>
                <w:sz w:val="22"/>
                <w:u w:val="single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people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8"/>
              <w:ind w:left="74" w:right="74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Jewish</w:t>
            </w:r>
            <w:r>
              <w:rPr>
                <w:b/>
                <w:spacing w:val="-4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people</w:t>
            </w:r>
            <w:r>
              <w:rPr>
                <w:b/>
                <w:spacing w:val="-3"/>
                <w:sz w:val="22"/>
                <w:u w:val="single"/>
              </w:rPr>
              <w:t> </w:t>
            </w:r>
            <w:r>
              <w:rPr>
                <w:b/>
                <w:spacing w:val="-4"/>
                <w:sz w:val="22"/>
                <w:u w:val="single"/>
              </w:rPr>
              <w:t>tell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spacing w:line="259" w:lineRule="exact" w:before="8"/>
              <w:ind w:right="162"/>
              <w:jc w:val="right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Jewish</w:t>
            </w:r>
            <w:r>
              <w:rPr>
                <w:b/>
                <w:spacing w:val="-4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people</w:t>
            </w:r>
            <w:r>
              <w:rPr>
                <w:b/>
                <w:spacing w:val="-3"/>
                <w:sz w:val="22"/>
                <w:u w:val="single"/>
              </w:rPr>
              <w:t> </w:t>
            </w:r>
            <w:r>
              <w:rPr>
                <w:b/>
                <w:spacing w:val="-4"/>
                <w:sz w:val="22"/>
                <w:u w:val="single"/>
              </w:rPr>
              <w:t>tell</w:t>
            </w: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spacing w:line="259" w:lineRule="exact" w:before="10"/>
              <w:ind w:left="92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others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and </w:t>
            </w:r>
            <w:r>
              <w:rPr>
                <w:b/>
                <w:color w:val="FFFFFF"/>
                <w:spacing w:val="-5"/>
                <w:sz w:val="22"/>
              </w:rPr>
              <w:t>the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80" w:right="73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believe</w:t>
            </w:r>
            <w:r>
              <w:rPr>
                <w:b/>
                <w:spacing w:val="-2"/>
                <w:sz w:val="22"/>
                <w:u w:val="single"/>
              </w:rPr>
              <w:t> about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80" w:right="74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believe</w:t>
            </w:r>
            <w:r>
              <w:rPr>
                <w:b/>
                <w:spacing w:val="-2"/>
                <w:sz w:val="22"/>
                <w:u w:val="single"/>
              </w:rPr>
              <w:t> about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138" w:right="129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show</w:t>
            </w:r>
            <w:r>
              <w:rPr>
                <w:b/>
                <w:spacing w:val="-3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that</w:t>
            </w:r>
            <w:r>
              <w:rPr>
                <w:b/>
                <w:spacing w:val="1"/>
                <w:sz w:val="22"/>
                <w:u w:val="single"/>
              </w:rPr>
              <w:t> </w:t>
            </w:r>
            <w:r>
              <w:rPr>
                <w:b/>
                <w:spacing w:val="-4"/>
                <w:sz w:val="22"/>
                <w:u w:val="single"/>
              </w:rPr>
              <w:t>they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80" w:right="74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show</w:t>
            </w:r>
            <w:r>
              <w:rPr>
                <w:b/>
                <w:spacing w:val="-3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that</w:t>
            </w:r>
            <w:r>
              <w:rPr>
                <w:b/>
                <w:spacing w:val="-2"/>
                <w:sz w:val="22"/>
                <w:u w:val="single"/>
              </w:rPr>
              <w:t> </w:t>
            </w:r>
            <w:r>
              <w:rPr>
                <w:b/>
                <w:spacing w:val="-4"/>
                <w:sz w:val="22"/>
                <w:u w:val="single"/>
              </w:rPr>
              <w:t>they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80" w:right="73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about </w:t>
            </w:r>
            <w:r>
              <w:rPr>
                <w:b/>
                <w:spacing w:val="-5"/>
                <w:sz w:val="22"/>
                <w:u w:val="single"/>
              </w:rPr>
              <w:t>the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spacing w:line="259" w:lineRule="exact" w:before="10"/>
              <w:ind w:left="539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about </w:t>
            </w:r>
            <w:r>
              <w:rPr>
                <w:b/>
                <w:spacing w:val="-5"/>
                <w:sz w:val="22"/>
                <w:u w:val="single"/>
              </w:rPr>
              <w:t>the</w:t>
            </w: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spacing w:line="259" w:lineRule="exact" w:before="11"/>
              <w:ind w:left="92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world</w:t>
            </w:r>
            <w:r>
              <w:rPr>
                <w:b/>
                <w:color w:val="FFFFFF"/>
                <w:spacing w:val="-2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and</w:t>
            </w:r>
            <w:r>
              <w:rPr>
                <w:b/>
                <w:color w:val="FFFFFF"/>
                <w:spacing w:val="-1"/>
                <w:sz w:val="22"/>
              </w:rPr>
              <w:t> </w:t>
            </w:r>
            <w:r>
              <w:rPr>
                <w:b/>
                <w:color w:val="FFFFFF"/>
                <w:spacing w:val="-5"/>
                <w:sz w:val="22"/>
              </w:rPr>
              <w:t>why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"/>
              <w:ind w:left="80" w:right="63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caring</w:t>
            </w:r>
            <w:r>
              <w:rPr>
                <w:b/>
                <w:spacing w:val="-2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for</w:t>
            </w:r>
            <w:r>
              <w:rPr>
                <w:b/>
                <w:spacing w:val="-1"/>
                <w:sz w:val="22"/>
                <w:u w:val="single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others?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"/>
              <w:ind w:left="80" w:right="64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caring</w:t>
            </w:r>
            <w:r>
              <w:rPr>
                <w:b/>
                <w:spacing w:val="-2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for</w:t>
            </w:r>
            <w:r>
              <w:rPr>
                <w:b/>
                <w:spacing w:val="-1"/>
                <w:sz w:val="22"/>
                <w:u w:val="single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others?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"/>
              <w:ind w:left="138" w:right="129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care</w:t>
            </w:r>
            <w:r>
              <w:rPr>
                <w:b/>
                <w:spacing w:val="-1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for</w:t>
            </w:r>
            <w:r>
              <w:rPr>
                <w:b/>
                <w:spacing w:val="1"/>
                <w:sz w:val="22"/>
                <w:u w:val="single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people?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"/>
              <w:ind w:left="80" w:right="72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care</w:t>
            </w:r>
            <w:r>
              <w:rPr>
                <w:b/>
                <w:spacing w:val="-1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for</w:t>
            </w:r>
            <w:r>
              <w:rPr>
                <w:b/>
                <w:spacing w:val="1"/>
                <w:sz w:val="22"/>
                <w:u w:val="single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people?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1"/>
              <w:ind w:left="75" w:right="74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beginning</w:t>
            </w:r>
            <w:r>
              <w:rPr>
                <w:b/>
                <w:spacing w:val="-2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of</w:t>
            </w:r>
            <w:r>
              <w:rPr>
                <w:b/>
                <w:spacing w:val="-2"/>
                <w:sz w:val="22"/>
                <w:u w:val="single"/>
              </w:rPr>
              <w:t> </w:t>
            </w:r>
            <w:r>
              <w:rPr>
                <w:b/>
                <w:spacing w:val="-5"/>
                <w:sz w:val="22"/>
                <w:u w:val="single"/>
              </w:rPr>
              <w:t>the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spacing w:line="259" w:lineRule="exact" w:before="11"/>
              <w:ind w:left="239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beginning</w:t>
            </w:r>
            <w:r>
              <w:rPr>
                <w:b/>
                <w:spacing w:val="-2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of</w:t>
            </w:r>
            <w:r>
              <w:rPr>
                <w:b/>
                <w:spacing w:val="-2"/>
                <w:sz w:val="22"/>
                <w:u w:val="single"/>
              </w:rPr>
              <w:t> </w:t>
            </w:r>
            <w:r>
              <w:rPr>
                <w:b/>
                <w:spacing w:val="-5"/>
                <w:sz w:val="22"/>
                <w:u w:val="single"/>
              </w:rPr>
              <w:t>the</w:t>
            </w: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spacing w:line="259" w:lineRule="exact" w:before="10"/>
              <w:ind w:left="92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does</w:t>
            </w:r>
            <w:r>
              <w:rPr>
                <w:b/>
                <w:color w:val="FFFFFF"/>
                <w:spacing w:val="1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it</w:t>
            </w:r>
            <w:r>
              <w:rPr>
                <w:b/>
                <w:color w:val="FFFFFF"/>
                <w:spacing w:val="-1"/>
                <w:sz w:val="22"/>
              </w:rPr>
              <w:t> </w:t>
            </w:r>
            <w:r>
              <w:rPr>
                <w:b/>
                <w:color w:val="FFFFFF"/>
                <w:spacing w:val="-2"/>
                <w:sz w:val="22"/>
              </w:rPr>
              <w:t>matter?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74" w:right="74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world</w:t>
            </w:r>
            <w:r>
              <w:rPr>
                <w:b/>
                <w:spacing w:val="-2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and</w:t>
            </w:r>
            <w:r>
              <w:rPr>
                <w:b/>
                <w:spacing w:val="-1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how</w:t>
            </w:r>
            <w:r>
              <w:rPr>
                <w:b/>
                <w:spacing w:val="-2"/>
                <w:sz w:val="22"/>
                <w:u w:val="single"/>
              </w:rPr>
              <w:t> </w:t>
            </w:r>
            <w:r>
              <w:rPr>
                <w:b/>
                <w:spacing w:val="-5"/>
                <w:sz w:val="22"/>
                <w:u w:val="single"/>
              </w:rPr>
              <w:t>to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spacing w:line="259" w:lineRule="exact" w:before="10"/>
              <w:ind w:right="168"/>
              <w:jc w:val="right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world</w:t>
            </w:r>
            <w:r>
              <w:rPr>
                <w:b/>
                <w:spacing w:val="-2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and</w:t>
            </w:r>
            <w:r>
              <w:rPr>
                <w:b/>
                <w:spacing w:val="-1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how</w:t>
            </w:r>
            <w:r>
              <w:rPr>
                <w:b/>
                <w:spacing w:val="-2"/>
                <w:sz w:val="22"/>
                <w:u w:val="single"/>
              </w:rPr>
              <w:t> </w:t>
            </w:r>
            <w:r>
              <w:rPr>
                <w:b/>
                <w:spacing w:val="-5"/>
                <w:sz w:val="22"/>
                <w:u w:val="single"/>
              </w:rPr>
              <w:t>to</w:t>
            </w:r>
          </w:p>
        </w:tc>
      </w:tr>
      <w:tr>
        <w:trPr>
          <w:trHeight w:val="590" w:hRule="atLeast"/>
        </w:trPr>
        <w:tc>
          <w:tcPr>
            <w:tcW w:w="1984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ind w:left="80" w:right="73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treat</w:t>
            </w:r>
            <w:r>
              <w:rPr>
                <w:b/>
                <w:spacing w:val="-3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the</w:t>
            </w:r>
            <w:r>
              <w:rPr>
                <w:b/>
                <w:spacing w:val="-2"/>
                <w:sz w:val="22"/>
                <w:u w:val="single"/>
              </w:rPr>
              <w:t> world?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0"/>
              <w:ind w:left="244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treat</w:t>
            </w:r>
            <w:r>
              <w:rPr>
                <w:b/>
                <w:spacing w:val="-3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the</w:t>
            </w:r>
            <w:r>
              <w:rPr>
                <w:b/>
                <w:spacing w:val="-2"/>
                <w:sz w:val="22"/>
                <w:u w:val="single"/>
              </w:rPr>
              <w:t> world?</w:t>
            </w:r>
          </w:p>
        </w:tc>
      </w:tr>
      <w:tr>
        <w:trPr>
          <w:trHeight w:val="280" w:hRule="atLeast"/>
        </w:trPr>
        <w:tc>
          <w:tcPr>
            <w:tcW w:w="1984" w:type="dxa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spacing w:line="259" w:lineRule="exact" w:before="1"/>
              <w:ind w:left="92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  <w:u w:val="single" w:color="FFFFFF"/>
              </w:rPr>
              <w:t>History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"/>
              <w:ind w:left="80" w:right="71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Were</w:t>
            </w:r>
            <w:r>
              <w:rPr>
                <w:b/>
                <w:spacing w:val="-1"/>
                <w:sz w:val="22"/>
                <w:u w:val="single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schools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"/>
              <w:ind w:left="76" w:right="74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How</w:t>
            </w:r>
            <w:r>
              <w:rPr>
                <w:b/>
                <w:spacing w:val="-3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have</w:t>
            </w:r>
            <w:r>
              <w:rPr>
                <w:b/>
                <w:spacing w:val="-1"/>
                <w:sz w:val="22"/>
                <w:u w:val="single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schools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"/>
              <w:ind w:left="130" w:right="130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How</w:t>
            </w:r>
            <w:r>
              <w:rPr>
                <w:b/>
                <w:spacing w:val="1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were</w:t>
            </w:r>
            <w:r>
              <w:rPr>
                <w:b/>
                <w:spacing w:val="-5"/>
                <w:sz w:val="22"/>
                <w:u w:val="single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schools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"/>
              <w:ind w:left="74" w:right="74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How</w:t>
            </w:r>
            <w:r>
              <w:rPr>
                <w:b/>
                <w:spacing w:val="-1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have </w:t>
            </w:r>
            <w:r>
              <w:rPr>
                <w:b/>
                <w:spacing w:val="-2"/>
                <w:sz w:val="22"/>
                <w:u w:val="single"/>
              </w:rPr>
              <w:t>schools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"/>
              <w:ind w:left="77" w:right="74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What</w:t>
            </w:r>
            <w:r>
              <w:rPr>
                <w:b/>
                <w:spacing w:val="-2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is</w:t>
            </w:r>
            <w:r>
              <w:rPr>
                <w:b/>
                <w:spacing w:val="-3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similar</w:t>
            </w:r>
            <w:r>
              <w:rPr>
                <w:b/>
                <w:spacing w:val="1"/>
                <w:sz w:val="22"/>
                <w:u w:val="single"/>
              </w:rPr>
              <w:t> </w:t>
            </w:r>
            <w:r>
              <w:rPr>
                <w:b/>
                <w:spacing w:val="-5"/>
                <w:sz w:val="22"/>
                <w:u w:val="single"/>
              </w:rPr>
              <w:t>and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nil"/>
            </w:tcBorders>
          </w:tcPr>
          <w:p>
            <w:pPr>
              <w:pStyle w:val="TableParagraph"/>
              <w:spacing w:line="259" w:lineRule="exact" w:before="1"/>
              <w:ind w:left="239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Would</w:t>
            </w:r>
            <w:r>
              <w:rPr>
                <w:b/>
                <w:spacing w:val="-5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you</w:t>
            </w:r>
            <w:r>
              <w:rPr>
                <w:b/>
                <w:spacing w:val="-2"/>
                <w:sz w:val="22"/>
                <w:u w:val="single"/>
              </w:rPr>
              <w:t> </w:t>
            </w:r>
            <w:r>
              <w:rPr>
                <w:b/>
                <w:spacing w:val="-4"/>
                <w:sz w:val="22"/>
                <w:u w:val="single"/>
              </w:rPr>
              <w:t>have</w:t>
            </w: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spacing w:line="259" w:lineRule="exact" w:before="10"/>
              <w:ind w:left="92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How</w:t>
            </w:r>
            <w:r>
              <w:rPr>
                <w:b/>
                <w:color w:val="FFFFFF"/>
                <w:spacing w:val="-1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was </w:t>
            </w:r>
            <w:r>
              <w:rPr>
                <w:b/>
                <w:color w:val="FFFFFF"/>
                <w:spacing w:val="-2"/>
                <w:sz w:val="22"/>
              </w:rPr>
              <w:t>school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80" w:right="74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different</w:t>
            </w:r>
            <w:r>
              <w:rPr>
                <w:b/>
                <w:spacing w:val="-4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in</w:t>
            </w:r>
            <w:r>
              <w:rPr>
                <w:b/>
                <w:spacing w:val="-1"/>
                <w:sz w:val="22"/>
                <w:u w:val="single"/>
              </w:rPr>
              <w:t> </w:t>
            </w:r>
            <w:r>
              <w:rPr>
                <w:b/>
                <w:spacing w:val="-5"/>
                <w:sz w:val="22"/>
                <w:u w:val="single"/>
              </w:rPr>
              <w:t>the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80" w:right="73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changed</w:t>
            </w:r>
            <w:r>
              <w:rPr>
                <w:b/>
                <w:spacing w:val="-2"/>
                <w:sz w:val="22"/>
                <w:u w:val="single"/>
              </w:rPr>
              <w:t> within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133" w:right="130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different</w:t>
            </w:r>
            <w:r>
              <w:rPr>
                <w:b/>
                <w:spacing w:val="-4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in</w:t>
            </w:r>
            <w:r>
              <w:rPr>
                <w:b/>
                <w:spacing w:val="-1"/>
                <w:sz w:val="22"/>
                <w:u w:val="single"/>
              </w:rPr>
              <w:t> </w:t>
            </w:r>
            <w:r>
              <w:rPr>
                <w:b/>
                <w:spacing w:val="-5"/>
                <w:sz w:val="22"/>
                <w:u w:val="single"/>
              </w:rPr>
              <w:t>the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80" w:right="66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changed?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80" w:right="74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different</w:t>
            </w:r>
            <w:r>
              <w:rPr>
                <w:b/>
                <w:spacing w:val="-2"/>
                <w:sz w:val="22"/>
                <w:u w:val="single"/>
              </w:rPr>
              <w:t> about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spacing w:line="259" w:lineRule="exact" w:before="10"/>
              <w:ind w:right="157"/>
              <w:jc w:val="right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preferred</w:t>
            </w:r>
            <w:r>
              <w:rPr>
                <w:b/>
                <w:spacing w:val="-5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to go</w:t>
            </w:r>
            <w:r>
              <w:rPr>
                <w:b/>
                <w:spacing w:val="1"/>
                <w:sz w:val="22"/>
                <w:u w:val="single"/>
              </w:rPr>
              <w:t> </w:t>
            </w:r>
            <w:r>
              <w:rPr>
                <w:b/>
                <w:spacing w:val="-5"/>
                <w:sz w:val="22"/>
                <w:u w:val="single"/>
              </w:rPr>
              <w:t>to</w:t>
            </w:r>
          </w:p>
        </w:tc>
      </w:tr>
      <w:tr>
        <w:trPr>
          <w:trHeight w:val="290" w:hRule="atLeast"/>
        </w:trPr>
        <w:tc>
          <w:tcPr>
            <w:tcW w:w="1984" w:type="dxa"/>
            <w:tcBorders>
              <w:top w:val="nil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spacing w:line="259" w:lineRule="exact" w:before="10"/>
              <w:ind w:left="92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different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in</w:t>
            </w:r>
            <w:r>
              <w:rPr>
                <w:b/>
                <w:color w:val="FFFFFF"/>
                <w:spacing w:val="-1"/>
                <w:sz w:val="22"/>
              </w:rPr>
              <w:t> </w:t>
            </w:r>
            <w:r>
              <w:rPr>
                <w:b/>
                <w:color w:val="FFFFFF"/>
                <w:spacing w:val="-5"/>
                <w:sz w:val="22"/>
              </w:rPr>
              <w:t>the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80" w:right="71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past?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80" w:right="64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living</w:t>
            </w:r>
            <w:r>
              <w:rPr>
                <w:b/>
                <w:spacing w:val="-4"/>
                <w:sz w:val="22"/>
                <w:u w:val="single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memory?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132" w:right="130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1900s?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line="259" w:lineRule="exact" w:before="10"/>
              <w:ind w:left="73" w:right="74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schools</w:t>
            </w:r>
            <w:r>
              <w:rPr>
                <w:b/>
                <w:spacing w:val="-4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now</w:t>
            </w:r>
            <w:r>
              <w:rPr>
                <w:b/>
                <w:spacing w:val="-2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and</w:t>
            </w:r>
            <w:r>
              <w:rPr>
                <w:b/>
                <w:spacing w:val="-1"/>
                <w:sz w:val="22"/>
                <w:u w:val="single"/>
              </w:rPr>
              <w:t> </w:t>
            </w:r>
            <w:r>
              <w:rPr>
                <w:b/>
                <w:spacing w:val="-5"/>
                <w:sz w:val="22"/>
                <w:u w:val="single"/>
              </w:rPr>
              <w:t>in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nil"/>
            </w:tcBorders>
          </w:tcPr>
          <w:p>
            <w:pPr>
              <w:pStyle w:val="TableParagraph"/>
              <w:spacing w:line="259" w:lineRule="exact" w:before="10"/>
              <w:ind w:right="120"/>
              <w:jc w:val="right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school</w:t>
            </w:r>
            <w:r>
              <w:rPr>
                <w:b/>
                <w:spacing w:val="-6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in</w:t>
            </w:r>
            <w:r>
              <w:rPr>
                <w:b/>
                <w:spacing w:val="1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the </w:t>
            </w:r>
            <w:r>
              <w:rPr>
                <w:b/>
                <w:spacing w:val="-4"/>
                <w:sz w:val="22"/>
                <w:u w:val="single"/>
              </w:rPr>
              <w:t>past?</w:t>
            </w:r>
          </w:p>
        </w:tc>
      </w:tr>
      <w:tr>
        <w:trPr>
          <w:trHeight w:val="300" w:hRule="atLeast"/>
        </w:trPr>
        <w:tc>
          <w:tcPr>
            <w:tcW w:w="1984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spacing w:before="10"/>
              <w:ind w:left="92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</w:rPr>
              <w:t>past?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ind w:left="80" w:right="72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the</w:t>
            </w:r>
            <w:r>
              <w:rPr>
                <w:b/>
                <w:spacing w:val="-4"/>
                <w:sz w:val="22"/>
                <w:u w:val="single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past?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870" w:hRule="atLeast"/>
        </w:trPr>
        <w:tc>
          <w:tcPr>
            <w:tcW w:w="19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ind w:left="92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  <w:u w:val="single" w:color="FFFFFF"/>
              </w:rPr>
              <w:t>D</w:t>
            </w:r>
            <w:r>
              <w:rPr>
                <w:b/>
                <w:color w:val="FFFFFF"/>
                <w:spacing w:val="1"/>
                <w:sz w:val="22"/>
                <w:u w:val="single" w:color="FFFFFF"/>
              </w:rPr>
              <w:t> </w:t>
            </w:r>
            <w:r>
              <w:rPr>
                <w:b/>
                <w:color w:val="FFFFFF"/>
                <w:sz w:val="22"/>
                <w:u w:val="single" w:color="FFFFFF"/>
              </w:rPr>
              <w:t>&amp; </w:t>
            </w:r>
            <w:r>
              <w:rPr>
                <w:b/>
                <w:color w:val="FFFFFF"/>
                <w:spacing w:val="-10"/>
                <w:sz w:val="22"/>
                <w:u w:val="single" w:color="FFFFFF"/>
              </w:rPr>
              <w:t>T</w:t>
            </w:r>
          </w:p>
          <w:p>
            <w:pPr>
              <w:pStyle w:val="TableParagraph"/>
              <w:spacing w:line="290" w:lineRule="atLeast" w:before="1"/>
              <w:ind w:left="92" w:right="368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Structures:</w:t>
            </w:r>
            <w:r>
              <w:rPr>
                <w:b/>
                <w:color w:val="FFFFFF"/>
                <w:spacing w:val="-1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Baby Bears Chair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80" w:right="66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Exploring</w:t>
            </w:r>
            <w:r>
              <w:rPr>
                <w:b/>
                <w:spacing w:val="-5"/>
                <w:sz w:val="22"/>
                <w:u w:val="single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stablity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59" w:lineRule="auto"/>
              <w:ind w:left="561" w:hanging="220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Strengthening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materials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59" w:lineRule="auto"/>
              <w:ind w:left="766" w:hanging="646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Making</w:t>
            </w:r>
            <w:r>
              <w:rPr>
                <w:b/>
                <w:spacing w:val="-13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baby</w:t>
            </w:r>
            <w:r>
              <w:rPr>
                <w:b/>
                <w:spacing w:val="-12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bears</w:t>
            </w:r>
            <w:r>
              <w:rPr>
                <w:b/>
                <w:sz w:val="22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chair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59" w:lineRule="auto"/>
              <w:ind w:left="765" w:hanging="570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Fixing</w:t>
            </w:r>
            <w:r>
              <w:rPr>
                <w:b/>
                <w:spacing w:val="-13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baby</w:t>
            </w:r>
            <w:r>
              <w:rPr>
                <w:b/>
                <w:spacing w:val="-12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bears</w:t>
            </w:r>
            <w:r>
              <w:rPr>
                <w:b/>
                <w:sz w:val="22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chair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59" w:lineRule="auto"/>
              <w:ind w:left="764" w:hanging="635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Testing</w:t>
            </w:r>
            <w:r>
              <w:rPr>
                <w:b/>
                <w:spacing w:val="-13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baby</w:t>
            </w:r>
            <w:r>
              <w:rPr>
                <w:b/>
                <w:spacing w:val="-12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bears</w:t>
            </w:r>
            <w:r>
              <w:rPr>
                <w:b/>
                <w:sz w:val="22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chair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504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Evaluation</w:t>
            </w:r>
          </w:p>
        </w:tc>
      </w:tr>
      <w:tr>
        <w:trPr>
          <w:trHeight w:val="860" w:hRule="atLeast"/>
        </w:trPr>
        <w:tc>
          <w:tcPr>
            <w:tcW w:w="1984" w:type="dxa"/>
            <w:tcBorders>
              <w:top w:val="single" w:sz="4" w:space="0" w:color="000000"/>
              <w:bottom w:val="nil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ind w:left="92"/>
              <w:rPr>
                <w:b/>
                <w:sz w:val="22"/>
              </w:rPr>
            </w:pPr>
            <w:r>
              <w:rPr>
                <w:b/>
                <w:color w:val="FFFFFF"/>
                <w:spacing w:val="-5"/>
                <w:sz w:val="22"/>
                <w:u w:val="single" w:color="FFFFFF"/>
              </w:rPr>
              <w:t>PE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ind w:left="467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Gymnastics</w:t>
            </w:r>
          </w:p>
          <w:p>
            <w:pPr>
              <w:pStyle w:val="TableParagraph"/>
              <w:spacing w:before="21"/>
              <w:ind w:left="557"/>
              <w:rPr>
                <w:sz w:val="22"/>
              </w:rPr>
            </w:pPr>
            <w:r>
              <w:rPr>
                <w:spacing w:val="-2"/>
                <w:sz w:val="22"/>
              </w:rPr>
              <w:t>Travelling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ind w:left="80" w:right="67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Gymnastics</w:t>
            </w:r>
          </w:p>
          <w:p>
            <w:pPr>
              <w:pStyle w:val="TableParagraph"/>
              <w:spacing w:before="21"/>
              <w:ind w:left="80" w:right="72"/>
              <w:jc w:val="center"/>
              <w:rPr>
                <w:sz w:val="22"/>
              </w:rPr>
            </w:pPr>
            <w:r>
              <w:rPr>
                <w:sz w:val="22"/>
              </w:rPr>
              <w:t>Shapes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5"/>
                <w:sz w:val="22"/>
              </w:rPr>
              <w:t>and</w:t>
            </w:r>
          </w:p>
          <w:p>
            <w:pPr>
              <w:pStyle w:val="TableParagraph"/>
              <w:spacing w:line="259" w:lineRule="exact" w:before="23"/>
              <w:ind w:left="80" w:right="68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balances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ind w:left="138" w:right="126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Gymnastics</w:t>
            </w:r>
          </w:p>
          <w:p>
            <w:pPr>
              <w:pStyle w:val="TableParagraph"/>
              <w:spacing w:before="21"/>
              <w:ind w:left="138" w:right="126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Rolls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ind w:left="80" w:right="70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Gymnastics</w:t>
            </w:r>
          </w:p>
          <w:p>
            <w:pPr>
              <w:pStyle w:val="TableParagraph"/>
              <w:spacing w:before="21"/>
              <w:ind w:left="77" w:right="7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Jumping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ind w:left="80" w:right="71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Gymnastics</w:t>
            </w:r>
          </w:p>
          <w:p>
            <w:pPr>
              <w:pStyle w:val="TableParagraph"/>
              <w:spacing w:before="21"/>
              <w:ind w:left="76" w:right="74"/>
              <w:jc w:val="center"/>
              <w:rPr>
                <w:sz w:val="22"/>
              </w:rPr>
            </w:pPr>
            <w:r>
              <w:rPr>
                <w:sz w:val="22"/>
              </w:rPr>
              <w:t>Leaps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4"/>
                <w:sz w:val="22"/>
              </w:rPr>
              <w:t>hand</w:t>
            </w:r>
          </w:p>
          <w:p>
            <w:pPr>
              <w:pStyle w:val="TableParagraph"/>
              <w:spacing w:line="259" w:lineRule="exact" w:before="23"/>
              <w:ind w:left="78" w:right="74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apparatus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nil"/>
            </w:tcBorders>
          </w:tcPr>
          <w:p>
            <w:pPr>
              <w:pStyle w:val="TableParagraph"/>
              <w:ind w:left="109" w:right="96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Gymnastics</w:t>
            </w:r>
          </w:p>
          <w:p>
            <w:pPr>
              <w:pStyle w:val="TableParagraph"/>
              <w:spacing w:before="21"/>
              <w:ind w:left="101" w:right="99"/>
              <w:jc w:val="center"/>
              <w:rPr>
                <w:sz w:val="22"/>
              </w:rPr>
            </w:pPr>
            <w:r>
              <w:rPr>
                <w:sz w:val="22"/>
              </w:rPr>
              <w:t>Apparatus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routines</w:t>
            </w:r>
          </w:p>
        </w:tc>
      </w:tr>
      <w:tr>
        <w:trPr>
          <w:trHeight w:val="1170" w:hRule="atLeast"/>
        </w:trPr>
        <w:tc>
          <w:tcPr>
            <w:tcW w:w="1984" w:type="dxa"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ind w:left="80" w:right="65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Handball</w:t>
            </w:r>
          </w:p>
          <w:p>
            <w:pPr>
              <w:pStyle w:val="TableParagraph"/>
              <w:spacing w:before="22"/>
              <w:ind w:left="80" w:right="73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Introduction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i/>
                <w:sz w:val="24"/>
              </w:rPr>
            </w:pPr>
          </w:p>
          <w:p>
            <w:pPr>
              <w:pStyle w:val="TableParagraph"/>
              <w:ind w:left="581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Handball</w:t>
            </w:r>
          </w:p>
          <w:p>
            <w:pPr>
              <w:pStyle w:val="TableParagraph"/>
              <w:spacing w:before="22"/>
              <w:ind w:left="481"/>
              <w:rPr>
                <w:sz w:val="22"/>
              </w:rPr>
            </w:pPr>
            <w:r>
              <w:rPr>
                <w:sz w:val="22"/>
              </w:rPr>
              <w:t>Ball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control</w:t>
            </w: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ind w:left="138" w:right="125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Handball</w:t>
            </w:r>
          </w:p>
          <w:p>
            <w:pPr>
              <w:pStyle w:val="TableParagraph"/>
              <w:spacing w:before="22"/>
              <w:ind w:left="138" w:right="124"/>
              <w:jc w:val="center"/>
              <w:rPr>
                <w:sz w:val="22"/>
              </w:rPr>
            </w:pPr>
            <w:r>
              <w:rPr>
                <w:sz w:val="22"/>
              </w:rPr>
              <w:t>Passing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catching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"/>
              <w:ind w:left="80" w:right="69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Handball</w:t>
            </w:r>
          </w:p>
          <w:p>
            <w:pPr>
              <w:pStyle w:val="TableParagraph"/>
              <w:spacing w:before="22"/>
              <w:ind w:left="76" w:right="74"/>
              <w:jc w:val="center"/>
              <w:rPr>
                <w:sz w:val="22"/>
              </w:rPr>
            </w:pPr>
            <w:r>
              <w:rPr>
                <w:sz w:val="22"/>
              </w:rPr>
              <w:t>Passing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-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throwing</w:t>
            </w:r>
          </w:p>
        </w:tc>
        <w:tc>
          <w:tcPr>
            <w:tcW w:w="1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7"/>
              <w:rPr>
                <w:i/>
                <w:sz w:val="24"/>
              </w:rPr>
            </w:pPr>
          </w:p>
          <w:p>
            <w:pPr>
              <w:pStyle w:val="TableParagraph"/>
              <w:ind w:left="80" w:right="70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Handball</w:t>
            </w:r>
          </w:p>
          <w:p>
            <w:pPr>
              <w:pStyle w:val="TableParagraph"/>
              <w:spacing w:before="22"/>
              <w:ind w:left="73" w:right="74"/>
              <w:jc w:val="center"/>
              <w:rPr>
                <w:sz w:val="22"/>
              </w:rPr>
            </w:pPr>
            <w:r>
              <w:rPr>
                <w:sz w:val="22"/>
              </w:rPr>
              <w:t>Simple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games</w:t>
            </w:r>
          </w:p>
        </w:tc>
        <w:tc>
          <w:tcPr>
            <w:tcW w:w="1978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0"/>
              <w:ind w:left="579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Handball</w:t>
            </w:r>
          </w:p>
          <w:p>
            <w:pPr>
              <w:pStyle w:val="TableParagraph"/>
              <w:spacing w:before="22"/>
              <w:ind w:left="469"/>
              <w:rPr>
                <w:sz w:val="22"/>
              </w:rPr>
            </w:pPr>
            <w:r>
              <w:rPr>
                <w:sz w:val="22"/>
              </w:rPr>
              <w:t>Final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lesson</w:t>
            </w:r>
          </w:p>
        </w:tc>
      </w:tr>
      <w:tr>
        <w:trPr>
          <w:trHeight w:val="580" w:hRule="atLeast"/>
        </w:trPr>
        <w:tc>
          <w:tcPr>
            <w:tcW w:w="198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ind w:left="92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sz w:val="22"/>
                <w:u w:val="single" w:color="FFFFFF"/>
              </w:rPr>
              <w:t>Music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80" w:right="72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The Three</w:t>
            </w:r>
            <w:r>
              <w:rPr>
                <w:b/>
                <w:spacing w:val="-4"/>
                <w:sz w:val="22"/>
                <w:u w:val="single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Bears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80" w:right="66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The</w:t>
            </w:r>
            <w:r>
              <w:rPr>
                <w:b/>
                <w:spacing w:val="-2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Snow </w:t>
            </w:r>
            <w:r>
              <w:rPr>
                <w:b/>
                <w:spacing w:val="-2"/>
                <w:sz w:val="22"/>
                <w:u w:val="single"/>
              </w:rPr>
              <w:t>Queen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38" w:right="128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Red</w:t>
            </w:r>
            <w:r>
              <w:rPr>
                <w:b/>
                <w:spacing w:val="-2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Riding</w:t>
            </w:r>
            <w:r>
              <w:rPr>
                <w:b/>
                <w:spacing w:val="-1"/>
                <w:sz w:val="22"/>
                <w:u w:val="single"/>
              </w:rPr>
              <w:t> </w:t>
            </w:r>
            <w:r>
              <w:rPr>
                <w:b/>
                <w:spacing w:val="-4"/>
                <w:sz w:val="22"/>
                <w:u w:val="single"/>
              </w:rPr>
              <w:t>Hood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420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Jack</w:t>
            </w:r>
            <w:r>
              <w:rPr>
                <w:b/>
                <w:spacing w:val="-3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and</w:t>
            </w:r>
            <w:r>
              <w:rPr>
                <w:b/>
                <w:spacing w:val="1"/>
                <w:sz w:val="22"/>
                <w:u w:val="single"/>
              </w:rPr>
              <w:t> </w:t>
            </w:r>
            <w:r>
              <w:rPr>
                <w:b/>
                <w:spacing w:val="-5"/>
                <w:sz w:val="22"/>
                <w:u w:val="single"/>
              </w:rPr>
              <w:t>the</w:t>
            </w:r>
          </w:p>
          <w:p>
            <w:pPr>
              <w:pStyle w:val="TableParagraph"/>
              <w:spacing w:before="22"/>
              <w:ind w:left="540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Beanstalk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80" w:right="71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Super</w:t>
            </w:r>
            <w:r>
              <w:rPr>
                <w:b/>
                <w:spacing w:val="3"/>
                <w:sz w:val="22"/>
                <w:u w:val="single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Storytellers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ind w:left="399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Performance</w:t>
            </w:r>
          </w:p>
        </w:tc>
      </w:tr>
    </w:tbl>
    <w:p>
      <w:pPr>
        <w:spacing w:after="0"/>
        <w:rPr>
          <w:sz w:val="22"/>
        </w:rPr>
        <w:sectPr>
          <w:type w:val="continuous"/>
          <w:pgSz w:w="15840" w:h="12240" w:orient="landscape"/>
          <w:pgMar w:top="700" w:bottom="280" w:left="620" w:right="900"/>
        </w:sectPr>
      </w:pPr>
    </w:p>
    <w:tbl>
      <w:tblPr>
        <w:tblW w:w="0" w:type="auto"/>
        <w:jc w:val="left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4"/>
        <w:gridCol w:w="1981"/>
        <w:gridCol w:w="1981"/>
        <w:gridCol w:w="1982"/>
        <w:gridCol w:w="1981"/>
        <w:gridCol w:w="1981"/>
        <w:gridCol w:w="1978"/>
      </w:tblGrid>
      <w:tr>
        <w:trPr>
          <w:trHeight w:val="1450" w:hRule="atLeast"/>
        </w:trPr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spacing w:line="259" w:lineRule="auto"/>
              <w:ind w:left="92" w:right="287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</w:rPr>
              <w:t>Orchestral instruments (Theme: </w:t>
            </w:r>
            <w:r>
              <w:rPr>
                <w:b/>
                <w:color w:val="FFFFFF"/>
                <w:sz w:val="22"/>
              </w:rPr>
              <w:t>Traditional</w:t>
            </w:r>
            <w:r>
              <w:rPr>
                <w:b/>
                <w:color w:val="FFFFFF"/>
                <w:spacing w:val="-1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Tales)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580" w:hRule="atLeast"/>
        </w:trPr>
        <w:tc>
          <w:tcPr>
            <w:tcW w:w="19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ind w:left="92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  <w:u w:val="single" w:color="FFFFFF"/>
              </w:rPr>
              <w:t>Computing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80" w:right="74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Taking</w:t>
            </w:r>
          </w:p>
          <w:p>
            <w:pPr>
              <w:pStyle w:val="TableParagraph"/>
              <w:spacing w:before="22"/>
              <w:ind w:left="80" w:right="72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Photographs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77" w:right="74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Landscape </w:t>
            </w:r>
            <w:r>
              <w:rPr>
                <w:b/>
                <w:spacing w:val="-5"/>
                <w:sz w:val="22"/>
                <w:u w:val="single"/>
              </w:rPr>
              <w:t>or</w:t>
            </w:r>
          </w:p>
          <w:p>
            <w:pPr>
              <w:pStyle w:val="TableParagraph"/>
              <w:spacing w:before="22"/>
              <w:ind w:left="80" w:right="68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portrait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32" w:right="130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What</w:t>
            </w:r>
            <w:r>
              <w:rPr>
                <w:b/>
                <w:spacing w:val="-2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makes</w:t>
            </w:r>
            <w:r>
              <w:rPr>
                <w:b/>
                <w:spacing w:val="-2"/>
                <w:sz w:val="22"/>
                <w:u w:val="single"/>
              </w:rPr>
              <w:t> </w:t>
            </w:r>
            <w:r>
              <w:rPr>
                <w:b/>
                <w:spacing w:val="-10"/>
                <w:sz w:val="22"/>
                <w:u w:val="single"/>
              </w:rPr>
              <w:t>a</w:t>
            </w:r>
          </w:p>
          <w:p>
            <w:pPr>
              <w:pStyle w:val="TableParagraph"/>
              <w:spacing w:before="22"/>
              <w:ind w:left="138" w:right="130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good</w:t>
            </w:r>
            <w:r>
              <w:rPr>
                <w:b/>
                <w:spacing w:val="-2"/>
                <w:sz w:val="22"/>
                <w:u w:val="single"/>
              </w:rPr>
              <w:t> photograph?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630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Lighting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74" w:right="74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Effects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574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Is</w:t>
            </w:r>
            <w:r>
              <w:rPr>
                <w:b/>
                <w:spacing w:val="1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it</w:t>
            </w:r>
            <w:r>
              <w:rPr>
                <w:b/>
                <w:spacing w:val="-1"/>
                <w:sz w:val="22"/>
                <w:u w:val="single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real?</w:t>
            </w:r>
          </w:p>
        </w:tc>
      </w:tr>
      <w:tr>
        <w:trPr>
          <w:trHeight w:val="870" w:hRule="atLeast"/>
        </w:trPr>
        <w:tc>
          <w:tcPr>
            <w:tcW w:w="198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950303"/>
          </w:tcPr>
          <w:p>
            <w:pPr>
              <w:pStyle w:val="TableParagraph"/>
              <w:ind w:left="92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sz w:val="22"/>
                <w:u w:val="single" w:color="FFFFFF"/>
              </w:rPr>
              <w:t>PSHE</w:t>
            </w:r>
          </w:p>
          <w:p>
            <w:pPr>
              <w:pStyle w:val="TableParagraph"/>
              <w:spacing w:line="290" w:lineRule="atLeast" w:before="1"/>
              <w:ind w:left="92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  <w:u w:val="single" w:color="FFFFFF"/>
              </w:rPr>
              <w:t>Celebrating</w:t>
            </w:r>
            <w:r>
              <w:rPr>
                <w:b/>
                <w:color w:val="FFFFFF"/>
                <w:spacing w:val="-2"/>
                <w:sz w:val="22"/>
              </w:rPr>
              <w:t> </w:t>
            </w:r>
            <w:r>
              <w:rPr>
                <w:b/>
                <w:color w:val="FFFFFF"/>
                <w:spacing w:val="-2"/>
                <w:sz w:val="22"/>
                <w:u w:val="single" w:color="FFFFFF"/>
              </w:rPr>
              <w:t>Difference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47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Boys</w:t>
            </w:r>
            <w:r>
              <w:rPr>
                <w:b/>
                <w:spacing w:val="-2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and</w:t>
            </w:r>
            <w:r>
              <w:rPr>
                <w:b/>
                <w:spacing w:val="4"/>
                <w:sz w:val="22"/>
                <w:u w:val="single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Girls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346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Boys</w:t>
            </w:r>
            <w:r>
              <w:rPr>
                <w:b/>
                <w:spacing w:val="-2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and</w:t>
            </w:r>
            <w:r>
              <w:rPr>
                <w:b/>
                <w:spacing w:val="4"/>
                <w:sz w:val="22"/>
                <w:u w:val="single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Girls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59" w:lineRule="auto"/>
              <w:ind w:left="591" w:hanging="446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Why</w:t>
            </w:r>
            <w:r>
              <w:rPr>
                <w:b/>
                <w:spacing w:val="-13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does</w:t>
            </w:r>
            <w:r>
              <w:rPr>
                <w:b/>
                <w:spacing w:val="-12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bullying</w:t>
            </w:r>
            <w:r>
              <w:rPr>
                <w:b/>
                <w:sz w:val="22"/>
              </w:rPr>
              <w:t> </w:t>
            </w:r>
            <w:r>
              <w:rPr>
                <w:b/>
                <w:spacing w:val="-2"/>
                <w:sz w:val="22"/>
                <w:u w:val="single"/>
              </w:rPr>
              <w:t>happen?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59" w:lineRule="auto"/>
              <w:ind w:left="170" w:firstLine="115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Standing up for</w:t>
            </w:r>
            <w:r>
              <w:rPr>
                <w:b/>
                <w:sz w:val="22"/>
              </w:rPr>
              <w:t> </w:t>
            </w:r>
            <w:r>
              <w:rPr>
                <w:b/>
                <w:sz w:val="22"/>
                <w:u w:val="single"/>
              </w:rPr>
              <w:t>myself</w:t>
            </w:r>
            <w:r>
              <w:rPr>
                <w:b/>
                <w:spacing w:val="-13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and</w:t>
            </w:r>
            <w:r>
              <w:rPr>
                <w:b/>
                <w:spacing w:val="-12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others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78" w:right="74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Gender </w:t>
            </w:r>
            <w:r>
              <w:rPr>
                <w:b/>
                <w:spacing w:val="-2"/>
                <w:sz w:val="22"/>
                <w:u w:val="single"/>
              </w:rPr>
              <w:t>Diversity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ind w:left="103" w:right="99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  <w:u w:val="single"/>
              </w:rPr>
              <w:t>Celebrating</w:t>
            </w:r>
          </w:p>
          <w:p>
            <w:pPr>
              <w:pStyle w:val="TableParagraph"/>
              <w:spacing w:line="290" w:lineRule="atLeast" w:before="1"/>
              <w:ind w:left="106" w:right="99"/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u w:val="single"/>
              </w:rPr>
              <w:t>difference</w:t>
            </w:r>
            <w:r>
              <w:rPr>
                <w:b/>
                <w:spacing w:val="-13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and</w:t>
            </w:r>
            <w:r>
              <w:rPr>
                <w:b/>
                <w:spacing w:val="-12"/>
                <w:sz w:val="22"/>
                <w:u w:val="single"/>
              </w:rPr>
              <w:t> </w:t>
            </w:r>
            <w:r>
              <w:rPr>
                <w:b/>
                <w:sz w:val="22"/>
                <w:u w:val="single"/>
              </w:rPr>
              <w:t>still</w:t>
            </w:r>
            <w:r>
              <w:rPr>
                <w:b/>
                <w:sz w:val="22"/>
              </w:rPr>
              <w:t> </w:t>
            </w:r>
            <w:r>
              <w:rPr>
                <w:b/>
                <w:sz w:val="22"/>
                <w:u w:val="single"/>
              </w:rPr>
              <w:t>being friends</w:t>
            </w:r>
          </w:p>
        </w:tc>
      </w:tr>
    </w:tbl>
    <w:sectPr>
      <w:type w:val="continuous"/>
      <w:pgSz w:w="15840" w:h="12240" w:orient="landscape"/>
      <w:pgMar w:top="700" w:bottom="280" w:left="620" w:right="9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22"/>
      <w:szCs w:val="2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 Harris</dc:creator>
  <dcterms:created xsi:type="dcterms:W3CDTF">2023-10-29T17:16:20Z</dcterms:created>
  <dcterms:modified xsi:type="dcterms:W3CDTF">2023-10-29T17:16:20Z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2023-10-27T00:00:00Z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2023-10-29T00:00:00Z</vt:filetime>
  </property>
</Properties>
</file>