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5B5DC" w14:textId="77777777" w:rsidR="007A0157" w:rsidRDefault="005A5290">
      <w:pPr>
        <w:jc w:val="center"/>
      </w:pPr>
      <w:r>
        <w:rPr>
          <w:noProof/>
          <w:lang w:eastAsia="en-GB"/>
        </w:rPr>
        <w:drawing>
          <wp:inline distT="0" distB="0" distL="0" distR="0" wp14:anchorId="267F3476" wp14:editId="790C4E6F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E8DE4" w14:textId="77777777" w:rsidR="007A0157" w:rsidRDefault="005A5290">
      <w:pPr>
        <w:jc w:val="center"/>
        <w:rPr>
          <w:b/>
        </w:rPr>
      </w:pPr>
      <w:r>
        <w:rPr>
          <w:b/>
        </w:rPr>
        <w:t>PSHE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7A0157" w14:paraId="194E4048" w14:textId="77777777">
        <w:tc>
          <w:tcPr>
            <w:tcW w:w="2198" w:type="dxa"/>
            <w:shd w:val="clear" w:color="auto" w:fill="990033"/>
          </w:tcPr>
          <w:p w14:paraId="64363CEA" w14:textId="77777777" w:rsidR="007A0157" w:rsidRDefault="007A0157"/>
        </w:tc>
        <w:tc>
          <w:tcPr>
            <w:tcW w:w="2198" w:type="dxa"/>
            <w:shd w:val="clear" w:color="auto" w:fill="990033"/>
          </w:tcPr>
          <w:p w14:paraId="0FCBDC17" w14:textId="77777777" w:rsidR="007A0157" w:rsidRDefault="005A5290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98" w:type="dxa"/>
            <w:shd w:val="clear" w:color="auto" w:fill="990033"/>
          </w:tcPr>
          <w:p w14:paraId="1AC7143B" w14:textId="77777777" w:rsidR="007A0157" w:rsidRDefault="005A5290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8" w:type="dxa"/>
            <w:shd w:val="clear" w:color="auto" w:fill="990033"/>
          </w:tcPr>
          <w:p w14:paraId="625FE5E9" w14:textId="77777777" w:rsidR="007A0157" w:rsidRDefault="005A5290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</w:tcPr>
          <w:p w14:paraId="14040A9E" w14:textId="77777777" w:rsidR="007A0157" w:rsidRDefault="005A5290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99" w:type="dxa"/>
            <w:shd w:val="clear" w:color="auto" w:fill="990033"/>
          </w:tcPr>
          <w:p w14:paraId="7A18033F" w14:textId="77777777" w:rsidR="007A0157" w:rsidRDefault="005A5290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</w:tcPr>
          <w:p w14:paraId="06417C67" w14:textId="77777777" w:rsidR="007A0157" w:rsidRDefault="005A5290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523C7C" w14:paraId="6C94BB8A" w14:textId="77777777" w:rsidTr="00523C7C">
        <w:trPr>
          <w:trHeight w:val="320"/>
        </w:trPr>
        <w:tc>
          <w:tcPr>
            <w:tcW w:w="2198" w:type="dxa"/>
            <w:vMerge w:val="restart"/>
            <w:shd w:val="clear" w:color="auto" w:fill="990033"/>
          </w:tcPr>
          <w:p w14:paraId="6A04BADB" w14:textId="77777777" w:rsidR="00523C7C" w:rsidRDefault="00523C7C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198" w:type="dxa"/>
          </w:tcPr>
          <w:p w14:paraId="5281664F" w14:textId="7DCE5270" w:rsidR="00523C7C" w:rsidRPr="00523C7C" w:rsidRDefault="00523C7C" w:rsidP="00523C7C">
            <w:pPr>
              <w:rPr>
                <w:b/>
                <w:sz w:val="20"/>
                <w:szCs w:val="20"/>
              </w:rPr>
            </w:pPr>
            <w:r w:rsidRPr="00523C7C">
              <w:rPr>
                <w:b/>
                <w:sz w:val="20"/>
                <w:szCs w:val="20"/>
              </w:rPr>
              <w:t>Being Me in My World</w:t>
            </w:r>
          </w:p>
        </w:tc>
        <w:tc>
          <w:tcPr>
            <w:tcW w:w="2198" w:type="dxa"/>
          </w:tcPr>
          <w:p w14:paraId="493EBD1D" w14:textId="70FFCB22" w:rsidR="00523C7C" w:rsidRPr="00523C7C" w:rsidRDefault="00523C7C">
            <w:pPr>
              <w:rPr>
                <w:b/>
                <w:sz w:val="20"/>
                <w:szCs w:val="20"/>
              </w:rPr>
            </w:pPr>
            <w:r w:rsidRPr="00523C7C">
              <w:rPr>
                <w:b/>
                <w:sz w:val="20"/>
                <w:szCs w:val="20"/>
              </w:rPr>
              <w:t>Celebrating Difference</w:t>
            </w:r>
          </w:p>
        </w:tc>
        <w:tc>
          <w:tcPr>
            <w:tcW w:w="2198" w:type="dxa"/>
          </w:tcPr>
          <w:p w14:paraId="06E9E844" w14:textId="0BAE7AF4" w:rsidR="00523C7C" w:rsidRPr="00523C7C" w:rsidRDefault="00523C7C">
            <w:pPr>
              <w:rPr>
                <w:b/>
                <w:sz w:val="20"/>
                <w:szCs w:val="20"/>
              </w:rPr>
            </w:pPr>
            <w:r w:rsidRPr="00523C7C">
              <w:rPr>
                <w:b/>
                <w:sz w:val="20"/>
                <w:szCs w:val="20"/>
              </w:rPr>
              <w:t>Dreams and Goals</w:t>
            </w:r>
          </w:p>
        </w:tc>
        <w:tc>
          <w:tcPr>
            <w:tcW w:w="2198" w:type="dxa"/>
          </w:tcPr>
          <w:p w14:paraId="56802D4D" w14:textId="08261B59" w:rsidR="00523C7C" w:rsidRPr="00523C7C" w:rsidRDefault="00523C7C">
            <w:pPr>
              <w:rPr>
                <w:b/>
                <w:sz w:val="20"/>
                <w:szCs w:val="20"/>
              </w:rPr>
            </w:pPr>
            <w:r w:rsidRPr="00523C7C">
              <w:rPr>
                <w:b/>
                <w:sz w:val="20"/>
                <w:szCs w:val="20"/>
              </w:rPr>
              <w:t>Healthy Me</w:t>
            </w:r>
          </w:p>
        </w:tc>
        <w:tc>
          <w:tcPr>
            <w:tcW w:w="2199" w:type="dxa"/>
          </w:tcPr>
          <w:p w14:paraId="0E56D072" w14:textId="0ADBF381" w:rsidR="00523C7C" w:rsidRPr="00523C7C" w:rsidRDefault="00523C7C">
            <w:pPr>
              <w:rPr>
                <w:b/>
                <w:sz w:val="20"/>
                <w:szCs w:val="20"/>
              </w:rPr>
            </w:pPr>
            <w:r w:rsidRPr="00523C7C">
              <w:rPr>
                <w:b/>
                <w:sz w:val="20"/>
                <w:szCs w:val="20"/>
              </w:rPr>
              <w:t>Relationships</w:t>
            </w:r>
          </w:p>
        </w:tc>
        <w:tc>
          <w:tcPr>
            <w:tcW w:w="2199" w:type="dxa"/>
          </w:tcPr>
          <w:p w14:paraId="3387675A" w14:textId="27BCF599" w:rsidR="00523C7C" w:rsidRPr="00523C7C" w:rsidRDefault="00523C7C">
            <w:pPr>
              <w:rPr>
                <w:b/>
                <w:sz w:val="20"/>
                <w:szCs w:val="20"/>
              </w:rPr>
            </w:pPr>
            <w:r w:rsidRPr="00523C7C">
              <w:rPr>
                <w:b/>
                <w:sz w:val="20"/>
                <w:szCs w:val="20"/>
              </w:rPr>
              <w:t>Changing Me</w:t>
            </w:r>
          </w:p>
        </w:tc>
      </w:tr>
      <w:tr w:rsidR="00523C7C" w14:paraId="5BAAE265" w14:textId="77777777" w:rsidTr="00523C7C">
        <w:trPr>
          <w:trHeight w:val="1580"/>
        </w:trPr>
        <w:tc>
          <w:tcPr>
            <w:tcW w:w="2198" w:type="dxa"/>
            <w:vMerge/>
            <w:shd w:val="clear" w:color="auto" w:fill="990033"/>
          </w:tcPr>
          <w:p w14:paraId="27A434C9" w14:textId="77777777" w:rsidR="00523C7C" w:rsidRDefault="00523C7C">
            <w:pPr>
              <w:rPr>
                <w:b/>
              </w:rPr>
            </w:pPr>
          </w:p>
        </w:tc>
        <w:tc>
          <w:tcPr>
            <w:tcW w:w="2198" w:type="dxa"/>
          </w:tcPr>
          <w:p w14:paraId="2B30664E" w14:textId="760CA5CC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 xml:space="preserve">Self-identity </w:t>
            </w:r>
            <w:r w:rsidRPr="00523C7C">
              <w:rPr>
                <w:sz w:val="20"/>
                <w:szCs w:val="20"/>
              </w:rPr>
              <w:t>Understanding feelings Being in a classroom Being gentle</w:t>
            </w:r>
          </w:p>
          <w:p w14:paraId="6189C4E1" w14:textId="7AD18836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Rights and responsibilities</w:t>
            </w:r>
          </w:p>
        </w:tc>
        <w:tc>
          <w:tcPr>
            <w:tcW w:w="2198" w:type="dxa"/>
          </w:tcPr>
          <w:p w14:paraId="4EE9904A" w14:textId="77777777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Identifying talents</w:t>
            </w:r>
          </w:p>
          <w:p w14:paraId="71515866" w14:textId="77777777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Being special Families Where we live Making friends</w:t>
            </w:r>
          </w:p>
          <w:p w14:paraId="7D52DEF9" w14:textId="58B92203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Standing up for yourself</w:t>
            </w:r>
          </w:p>
        </w:tc>
        <w:tc>
          <w:tcPr>
            <w:tcW w:w="2198" w:type="dxa"/>
          </w:tcPr>
          <w:p w14:paraId="2144A58A" w14:textId="77777777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Challenges</w:t>
            </w:r>
          </w:p>
          <w:p w14:paraId="618F74ED" w14:textId="77777777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Perseverance Goal-setting</w:t>
            </w:r>
          </w:p>
          <w:p w14:paraId="5785811D" w14:textId="77777777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Overcoming obstacles Seeking help</w:t>
            </w:r>
          </w:p>
          <w:p w14:paraId="37B70748" w14:textId="77777777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Jobs</w:t>
            </w:r>
          </w:p>
          <w:p w14:paraId="6F410498" w14:textId="039F3585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Achieving goals</w:t>
            </w:r>
          </w:p>
        </w:tc>
        <w:tc>
          <w:tcPr>
            <w:tcW w:w="2198" w:type="dxa"/>
          </w:tcPr>
          <w:p w14:paraId="1842026B" w14:textId="77777777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Exercising bodies</w:t>
            </w:r>
          </w:p>
          <w:p w14:paraId="680CDC55" w14:textId="77777777" w:rsid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 xml:space="preserve">Physical activity Healthy food </w:t>
            </w:r>
          </w:p>
          <w:p w14:paraId="376379A5" w14:textId="3ECD60F1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Sleep</w:t>
            </w:r>
          </w:p>
          <w:p w14:paraId="2C5A2B17" w14:textId="7E3E804F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Keeping clean Safety</w:t>
            </w:r>
          </w:p>
        </w:tc>
        <w:tc>
          <w:tcPr>
            <w:tcW w:w="2199" w:type="dxa"/>
          </w:tcPr>
          <w:p w14:paraId="25C67949" w14:textId="77777777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Family life</w:t>
            </w:r>
          </w:p>
          <w:p w14:paraId="0EA075FE" w14:textId="77777777" w:rsidR="00FC4F7F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 xml:space="preserve">Friendships </w:t>
            </w:r>
          </w:p>
          <w:p w14:paraId="4A279985" w14:textId="1252D41F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Breaking friendships Falling out</w:t>
            </w:r>
          </w:p>
          <w:p w14:paraId="1A33CC2D" w14:textId="6C395F67" w:rsidR="00523C7C" w:rsidRPr="00523C7C" w:rsidRDefault="00523C7C" w:rsidP="00523C7C">
            <w:pPr>
              <w:rPr>
                <w:sz w:val="20"/>
                <w:szCs w:val="20"/>
              </w:rPr>
            </w:pPr>
            <w:r w:rsidRPr="00523C7C">
              <w:rPr>
                <w:sz w:val="20"/>
                <w:szCs w:val="20"/>
              </w:rPr>
              <w:t>Dealing with bullying Being a good friend</w:t>
            </w:r>
          </w:p>
        </w:tc>
        <w:tc>
          <w:tcPr>
            <w:tcW w:w="2199" w:type="dxa"/>
          </w:tcPr>
          <w:p w14:paraId="1BC8CA79" w14:textId="77777777" w:rsidR="00FC4F7F" w:rsidRPr="00FC4F7F" w:rsidRDefault="00FC4F7F" w:rsidP="00FC4F7F">
            <w:pPr>
              <w:rPr>
                <w:sz w:val="20"/>
                <w:szCs w:val="20"/>
              </w:rPr>
            </w:pPr>
            <w:r w:rsidRPr="00FC4F7F">
              <w:rPr>
                <w:sz w:val="20"/>
                <w:szCs w:val="20"/>
              </w:rPr>
              <w:t>Bodies</w:t>
            </w:r>
          </w:p>
          <w:p w14:paraId="010C37F6" w14:textId="77777777" w:rsidR="00FC4F7F" w:rsidRPr="00FC4F7F" w:rsidRDefault="00FC4F7F" w:rsidP="00FC4F7F">
            <w:pPr>
              <w:rPr>
                <w:sz w:val="20"/>
                <w:szCs w:val="20"/>
              </w:rPr>
            </w:pPr>
            <w:r w:rsidRPr="00FC4F7F">
              <w:rPr>
                <w:sz w:val="20"/>
                <w:szCs w:val="20"/>
              </w:rPr>
              <w:t>Respecting my body Growing up</w:t>
            </w:r>
          </w:p>
          <w:p w14:paraId="624C45A6" w14:textId="77777777" w:rsidR="00FC4F7F" w:rsidRDefault="00FC4F7F" w:rsidP="00FC4F7F">
            <w:pPr>
              <w:rPr>
                <w:sz w:val="20"/>
                <w:szCs w:val="20"/>
              </w:rPr>
            </w:pPr>
            <w:r w:rsidRPr="00FC4F7F">
              <w:rPr>
                <w:sz w:val="20"/>
                <w:szCs w:val="20"/>
              </w:rPr>
              <w:t xml:space="preserve">Growth and change </w:t>
            </w:r>
          </w:p>
          <w:p w14:paraId="502CA460" w14:textId="3816EB43" w:rsidR="00523C7C" w:rsidRPr="00523C7C" w:rsidRDefault="00FC4F7F" w:rsidP="00FC4F7F">
            <w:pPr>
              <w:rPr>
                <w:sz w:val="20"/>
                <w:szCs w:val="20"/>
              </w:rPr>
            </w:pPr>
            <w:r w:rsidRPr="00FC4F7F">
              <w:rPr>
                <w:sz w:val="20"/>
                <w:szCs w:val="20"/>
              </w:rPr>
              <w:t>Fun and fears Celebrations</w:t>
            </w:r>
          </w:p>
        </w:tc>
      </w:tr>
      <w:tr w:rsidR="00644040" w14:paraId="73A6C437" w14:textId="77777777">
        <w:tc>
          <w:tcPr>
            <w:tcW w:w="2198" w:type="dxa"/>
            <w:shd w:val="clear" w:color="auto" w:fill="990033"/>
          </w:tcPr>
          <w:p w14:paraId="20EB80CA" w14:textId="77777777" w:rsidR="00644040" w:rsidRDefault="00644040" w:rsidP="00644040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198" w:type="dxa"/>
          </w:tcPr>
          <w:p w14:paraId="5784EDFE" w14:textId="77777777" w:rsidR="00E63719" w:rsidRPr="00E63719" w:rsidRDefault="00E63719" w:rsidP="00E63719">
            <w:pPr>
              <w:rPr>
                <w:rFonts w:cstheme="minorHAnsi"/>
                <w:sz w:val="20"/>
                <w:szCs w:val="20"/>
              </w:rPr>
            </w:pPr>
            <w:r w:rsidRPr="00E63719">
              <w:rPr>
                <w:rFonts w:cstheme="minorHAnsi"/>
                <w:sz w:val="20"/>
                <w:szCs w:val="20"/>
              </w:rPr>
              <w:t>Feeling special and safe</w:t>
            </w:r>
          </w:p>
          <w:p w14:paraId="21AB0955" w14:textId="77777777" w:rsidR="00E63719" w:rsidRPr="00E63719" w:rsidRDefault="00E63719" w:rsidP="00E63719">
            <w:pPr>
              <w:rPr>
                <w:rFonts w:cstheme="minorHAnsi"/>
                <w:sz w:val="20"/>
                <w:szCs w:val="20"/>
              </w:rPr>
            </w:pPr>
            <w:r w:rsidRPr="00E63719">
              <w:rPr>
                <w:rFonts w:cstheme="minorHAnsi"/>
                <w:sz w:val="20"/>
                <w:szCs w:val="20"/>
              </w:rPr>
              <w:t>Being part of a class</w:t>
            </w:r>
          </w:p>
          <w:p w14:paraId="3991D679" w14:textId="77777777" w:rsidR="00E63719" w:rsidRPr="00E63719" w:rsidRDefault="00E63719" w:rsidP="00E63719">
            <w:pPr>
              <w:rPr>
                <w:rFonts w:cstheme="minorHAnsi"/>
                <w:sz w:val="20"/>
                <w:szCs w:val="20"/>
              </w:rPr>
            </w:pPr>
            <w:r w:rsidRPr="00E63719">
              <w:rPr>
                <w:rFonts w:cstheme="minorHAnsi"/>
                <w:sz w:val="20"/>
                <w:szCs w:val="20"/>
              </w:rPr>
              <w:t>Rights and responsibilities</w:t>
            </w:r>
          </w:p>
          <w:p w14:paraId="2ADDBC92" w14:textId="77777777" w:rsidR="00E63719" w:rsidRPr="00E63719" w:rsidRDefault="00E63719" w:rsidP="00E63719">
            <w:pPr>
              <w:rPr>
                <w:rFonts w:cstheme="minorHAnsi"/>
                <w:sz w:val="20"/>
                <w:szCs w:val="20"/>
              </w:rPr>
            </w:pPr>
            <w:r w:rsidRPr="00E63719">
              <w:rPr>
                <w:rFonts w:cstheme="minorHAnsi"/>
                <w:sz w:val="20"/>
                <w:szCs w:val="20"/>
              </w:rPr>
              <w:t>Rewards and feeling proud Consequences</w:t>
            </w:r>
          </w:p>
          <w:p w14:paraId="05B88F57" w14:textId="1797F400" w:rsidR="00644040" w:rsidRPr="00E63719" w:rsidRDefault="00E63719" w:rsidP="00E63719">
            <w:pPr>
              <w:rPr>
                <w:rFonts w:cstheme="minorHAnsi"/>
                <w:sz w:val="20"/>
                <w:szCs w:val="20"/>
              </w:rPr>
            </w:pPr>
            <w:r w:rsidRPr="00E63719">
              <w:rPr>
                <w:rFonts w:cstheme="minorHAnsi"/>
                <w:sz w:val="20"/>
                <w:szCs w:val="20"/>
              </w:rPr>
              <w:t>Owning the Learning Charter</w:t>
            </w:r>
          </w:p>
        </w:tc>
        <w:tc>
          <w:tcPr>
            <w:tcW w:w="2198" w:type="dxa"/>
          </w:tcPr>
          <w:p w14:paraId="4840E817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Similarities and differences</w:t>
            </w:r>
          </w:p>
          <w:p w14:paraId="17192FC6" w14:textId="19D88599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Understanding bullying 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53BD3">
              <w:rPr>
                <w:rFonts w:cstheme="minorHAnsi"/>
                <w:sz w:val="20"/>
                <w:szCs w:val="20"/>
              </w:rPr>
              <w:t>knowing how to deal with it</w:t>
            </w:r>
          </w:p>
          <w:p w14:paraId="145FBACD" w14:textId="3C4A79E6" w:rsidR="00644040" w:rsidRPr="00E63719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Making new friends Celebrating the differences in everyone</w:t>
            </w:r>
          </w:p>
        </w:tc>
        <w:tc>
          <w:tcPr>
            <w:tcW w:w="2198" w:type="dxa"/>
          </w:tcPr>
          <w:p w14:paraId="2C603D95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Setting goals</w:t>
            </w:r>
          </w:p>
          <w:p w14:paraId="1315C9C0" w14:textId="6362EBAD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Identifying successes and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53BD3">
              <w:rPr>
                <w:rFonts w:cstheme="minorHAnsi"/>
                <w:sz w:val="20"/>
                <w:szCs w:val="20"/>
              </w:rPr>
              <w:t>achievements</w:t>
            </w:r>
          </w:p>
          <w:p w14:paraId="45E97829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Learning styles</w:t>
            </w:r>
          </w:p>
          <w:p w14:paraId="1EF5C0AC" w14:textId="77777777" w:rsid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 xml:space="preserve">Working well and celebrating achievement with a partner </w:t>
            </w:r>
          </w:p>
          <w:p w14:paraId="28B38A39" w14:textId="64F826CF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Tackling new challenges</w:t>
            </w:r>
          </w:p>
          <w:p w14:paraId="13739EBF" w14:textId="2E002B15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Identifying and overcoming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53BD3">
              <w:rPr>
                <w:rFonts w:cstheme="minorHAnsi"/>
                <w:sz w:val="20"/>
                <w:szCs w:val="20"/>
              </w:rPr>
              <w:t>obstacles</w:t>
            </w:r>
          </w:p>
          <w:p w14:paraId="378DF4CF" w14:textId="559DBB69" w:rsidR="00644040" w:rsidRPr="00E63719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Feelings of success</w:t>
            </w:r>
          </w:p>
        </w:tc>
        <w:tc>
          <w:tcPr>
            <w:tcW w:w="2198" w:type="dxa"/>
          </w:tcPr>
          <w:p w14:paraId="7648F077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Keeping myself healthy</w:t>
            </w:r>
          </w:p>
          <w:p w14:paraId="673E0009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Healthier lifestyle choices</w:t>
            </w:r>
          </w:p>
          <w:p w14:paraId="50944E62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Keeping clean</w:t>
            </w:r>
          </w:p>
          <w:p w14:paraId="648FDBC4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Being safe</w:t>
            </w:r>
          </w:p>
          <w:p w14:paraId="7DEEEA0E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Medicine safety/safety with household items</w:t>
            </w:r>
          </w:p>
          <w:p w14:paraId="519624F4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Road safety</w:t>
            </w:r>
          </w:p>
          <w:p w14:paraId="5BF574BA" w14:textId="081486E0" w:rsidR="00644040" w:rsidRPr="00E63719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Linking health and happiness</w:t>
            </w:r>
          </w:p>
        </w:tc>
        <w:tc>
          <w:tcPr>
            <w:tcW w:w="2199" w:type="dxa"/>
          </w:tcPr>
          <w:p w14:paraId="44702E96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Belonging to a family</w:t>
            </w:r>
          </w:p>
          <w:p w14:paraId="1EB813A0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Making friends/being a good friend</w:t>
            </w:r>
          </w:p>
          <w:p w14:paraId="16D5A084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Physical contact preferences</w:t>
            </w:r>
          </w:p>
          <w:p w14:paraId="1C7BB50F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People who help us</w:t>
            </w:r>
          </w:p>
          <w:p w14:paraId="50DDB067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Qualities as a friend and person Self-acknowledgement</w:t>
            </w:r>
          </w:p>
          <w:p w14:paraId="63C542D9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Being a good friend to myself</w:t>
            </w:r>
          </w:p>
          <w:p w14:paraId="728BE101" w14:textId="21A25A19" w:rsidR="00644040" w:rsidRPr="00E63719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Celebrating special relationships</w:t>
            </w:r>
          </w:p>
        </w:tc>
        <w:tc>
          <w:tcPr>
            <w:tcW w:w="2199" w:type="dxa"/>
          </w:tcPr>
          <w:p w14:paraId="25A0C97B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Life cycles – animal and human</w:t>
            </w:r>
          </w:p>
          <w:p w14:paraId="245E2750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Changes in me</w:t>
            </w:r>
          </w:p>
          <w:p w14:paraId="4B16E14F" w14:textId="77777777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Changes since being a baby</w:t>
            </w:r>
          </w:p>
          <w:p w14:paraId="334CAB8F" w14:textId="77777777" w:rsid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Differences between female and male bodies (correct terminology) Linking growing and learning</w:t>
            </w:r>
          </w:p>
          <w:p w14:paraId="47CE64D9" w14:textId="44F2D7C6" w:rsidR="00153BD3" w:rsidRPr="00153BD3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Coping with change</w:t>
            </w:r>
          </w:p>
          <w:p w14:paraId="7B43D09B" w14:textId="53FFA7CE" w:rsidR="00644040" w:rsidRPr="00E63719" w:rsidRDefault="00153BD3" w:rsidP="00153BD3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Transition</w:t>
            </w:r>
          </w:p>
        </w:tc>
      </w:tr>
      <w:tr w:rsidR="00B62E44" w14:paraId="7102AEDF" w14:textId="77777777">
        <w:tc>
          <w:tcPr>
            <w:tcW w:w="2198" w:type="dxa"/>
            <w:shd w:val="clear" w:color="auto" w:fill="990033"/>
          </w:tcPr>
          <w:p w14:paraId="5FC26033" w14:textId="77777777" w:rsidR="00B62E44" w:rsidRDefault="00B62E44" w:rsidP="00B62E44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198" w:type="dxa"/>
          </w:tcPr>
          <w:p w14:paraId="29C6A550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Hope and fears for the year</w:t>
            </w:r>
          </w:p>
          <w:p w14:paraId="44C0B41F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Rights the responsibilities</w:t>
            </w:r>
          </w:p>
          <w:p w14:paraId="2FCADCBC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Rewards and Consequences</w:t>
            </w:r>
          </w:p>
          <w:p w14:paraId="1482D91D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Safe and Fair Learning Environment</w:t>
            </w:r>
          </w:p>
          <w:p w14:paraId="7ACFE594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Valuing Contributions</w:t>
            </w:r>
          </w:p>
          <w:p w14:paraId="14A759E0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Choices</w:t>
            </w:r>
          </w:p>
          <w:p w14:paraId="732FAAA2" w14:textId="77777777" w:rsidR="00B62E44" w:rsidRPr="00192871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Recognising Feelings</w:t>
            </w:r>
          </w:p>
          <w:p w14:paraId="3EF165DC" w14:textId="77777777" w:rsidR="00B62E44" w:rsidRDefault="00B62E44" w:rsidP="00B62E44"/>
        </w:tc>
        <w:tc>
          <w:tcPr>
            <w:tcW w:w="2198" w:type="dxa"/>
          </w:tcPr>
          <w:p w14:paraId="2FC77A05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Assumptions and Stereotypes about Gender</w:t>
            </w:r>
          </w:p>
          <w:p w14:paraId="12A0E644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Understanding Bullying</w:t>
            </w:r>
          </w:p>
          <w:p w14:paraId="41AE6704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Standing Up for Self and Others</w:t>
            </w:r>
          </w:p>
          <w:p w14:paraId="5AB2D3A7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Making New Friends</w:t>
            </w:r>
          </w:p>
          <w:p w14:paraId="196E8749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Gender Diversity</w:t>
            </w:r>
          </w:p>
          <w:p w14:paraId="4048B849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Celebrating Difference and Remaining Friends</w:t>
            </w:r>
          </w:p>
          <w:p w14:paraId="4DDD80E3" w14:textId="06B1F4E7" w:rsidR="00B62E44" w:rsidRDefault="00B62E44" w:rsidP="00B62E44"/>
        </w:tc>
        <w:tc>
          <w:tcPr>
            <w:tcW w:w="2198" w:type="dxa"/>
          </w:tcPr>
          <w:p w14:paraId="6D748087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Achieving Realistic Goals</w:t>
            </w:r>
          </w:p>
          <w:p w14:paraId="2973B7BA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Perseverance</w:t>
            </w:r>
          </w:p>
          <w:p w14:paraId="575C17A3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Learning Strengths</w:t>
            </w:r>
          </w:p>
          <w:p w14:paraId="0303A37B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Learning with Others</w:t>
            </w:r>
          </w:p>
          <w:p w14:paraId="3DA3624D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Group Co-Operation</w:t>
            </w:r>
          </w:p>
          <w:p w14:paraId="45A667BF" w14:textId="3FFEFBCB" w:rsidR="00B62E44" w:rsidRDefault="00B62E44" w:rsidP="00B62E44">
            <w:r>
              <w:rPr>
                <w:rFonts w:cstheme="minorHAnsi"/>
                <w:sz w:val="20"/>
                <w:szCs w:val="20"/>
              </w:rPr>
              <w:t>Contributing to and Sharing Success</w:t>
            </w:r>
          </w:p>
        </w:tc>
        <w:tc>
          <w:tcPr>
            <w:tcW w:w="2198" w:type="dxa"/>
          </w:tcPr>
          <w:p w14:paraId="244737A0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Motivation</w:t>
            </w:r>
          </w:p>
          <w:p w14:paraId="5B2DACCC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Healthier Choices</w:t>
            </w:r>
          </w:p>
          <w:p w14:paraId="024AE661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Relaxation</w:t>
            </w:r>
          </w:p>
          <w:p w14:paraId="0E74C9AB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Healthy Eating and Nutrition</w:t>
            </w:r>
          </w:p>
          <w:p w14:paraId="1BE6D7B7" w14:textId="316961F7" w:rsidR="00B62E44" w:rsidRDefault="00B62E44" w:rsidP="00B62E44">
            <w:r>
              <w:rPr>
                <w:rFonts w:cstheme="minorHAnsi"/>
                <w:sz w:val="20"/>
                <w:szCs w:val="20"/>
              </w:rPr>
              <w:t>Healthier Snacks and Sharing Food</w:t>
            </w:r>
          </w:p>
        </w:tc>
        <w:tc>
          <w:tcPr>
            <w:tcW w:w="2199" w:type="dxa"/>
          </w:tcPr>
          <w:p w14:paraId="5AEF3EA2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Different Types of Family</w:t>
            </w:r>
          </w:p>
          <w:p w14:paraId="2742A45F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Physical Contact Boundaries</w:t>
            </w:r>
          </w:p>
          <w:p w14:paraId="42A889FB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Friendship and Conflict</w:t>
            </w:r>
          </w:p>
          <w:p w14:paraId="56C2483C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Secrets</w:t>
            </w:r>
          </w:p>
          <w:p w14:paraId="765A0EC5" w14:textId="77777777" w:rsidR="00B62E44" w:rsidRDefault="00B62E44" w:rsidP="00B62E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Trust and Appreciation</w:t>
            </w:r>
          </w:p>
          <w:p w14:paraId="01EE4C58" w14:textId="77F587C3" w:rsidR="00B62E44" w:rsidRDefault="00B62E44" w:rsidP="00B62E44">
            <w:r>
              <w:rPr>
                <w:rFonts w:cstheme="minorHAnsi"/>
                <w:sz w:val="20"/>
                <w:szCs w:val="20"/>
              </w:rPr>
              <w:t>Expressing Appreciation for Special Relationships</w:t>
            </w:r>
          </w:p>
        </w:tc>
        <w:tc>
          <w:tcPr>
            <w:tcW w:w="2199" w:type="dxa"/>
          </w:tcPr>
          <w:p w14:paraId="3E75682E" w14:textId="77777777" w:rsidR="00B62E44" w:rsidRPr="00153BD3" w:rsidRDefault="00B62E44" w:rsidP="00B62E44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Life Cycles in Nature</w:t>
            </w:r>
          </w:p>
          <w:p w14:paraId="392A87E6" w14:textId="77777777" w:rsidR="00B62E44" w:rsidRPr="00153BD3" w:rsidRDefault="00B62E44" w:rsidP="00B62E44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Growing from Young to Old</w:t>
            </w:r>
          </w:p>
          <w:p w14:paraId="2FAC5E91" w14:textId="77777777" w:rsidR="00B62E44" w:rsidRPr="00153BD3" w:rsidRDefault="00B62E44" w:rsidP="00B62E44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Increasing Independence</w:t>
            </w:r>
          </w:p>
          <w:p w14:paraId="02B4BC9E" w14:textId="77777777" w:rsidR="00B62E44" w:rsidRPr="00153BD3" w:rsidRDefault="00B62E44" w:rsidP="00B62E44">
            <w:pPr>
              <w:rPr>
                <w:rFonts w:cstheme="minorHAnsi"/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Differences in Female and Male Bodies (correct terminology)</w:t>
            </w:r>
          </w:p>
          <w:p w14:paraId="6AB4A800" w14:textId="77777777" w:rsidR="00B62E44" w:rsidRDefault="00B62E44" w:rsidP="00B62E44">
            <w:pPr>
              <w:rPr>
                <w:rFonts w:cstheme="minorHAnsi"/>
              </w:rPr>
            </w:pPr>
            <w:r w:rsidRPr="00153BD3">
              <w:rPr>
                <w:rFonts w:cstheme="minorHAnsi"/>
                <w:sz w:val="20"/>
                <w:szCs w:val="20"/>
              </w:rPr>
              <w:t>Assertiveness</w:t>
            </w:r>
          </w:p>
          <w:p w14:paraId="2DF37CAC" w14:textId="2F9E0775" w:rsidR="00B62E44" w:rsidRPr="00153BD3" w:rsidRDefault="00B62E44" w:rsidP="00B62E44">
            <w:pPr>
              <w:rPr>
                <w:sz w:val="20"/>
                <w:szCs w:val="20"/>
              </w:rPr>
            </w:pPr>
            <w:r w:rsidRPr="00153BD3">
              <w:rPr>
                <w:rFonts w:cstheme="minorHAnsi"/>
                <w:sz w:val="20"/>
                <w:szCs w:val="20"/>
              </w:rPr>
              <w:t>Preparing for Transition</w:t>
            </w:r>
          </w:p>
        </w:tc>
      </w:tr>
      <w:tr w:rsidR="00644040" w14:paraId="7331D14B" w14:textId="77777777">
        <w:tc>
          <w:tcPr>
            <w:tcW w:w="2198" w:type="dxa"/>
            <w:shd w:val="clear" w:color="auto" w:fill="990033"/>
          </w:tcPr>
          <w:p w14:paraId="0EFB906F" w14:textId="77777777" w:rsidR="00644040" w:rsidRDefault="00644040" w:rsidP="00644040">
            <w:pPr>
              <w:rPr>
                <w:b/>
              </w:rPr>
            </w:pPr>
            <w:r>
              <w:rPr>
                <w:b/>
              </w:rPr>
              <w:lastRenderedPageBreak/>
              <w:t>Year 3</w:t>
            </w:r>
          </w:p>
        </w:tc>
        <w:tc>
          <w:tcPr>
            <w:tcW w:w="2198" w:type="dxa"/>
          </w:tcPr>
          <w:p w14:paraId="20FD527A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Setting personal goals</w:t>
            </w:r>
          </w:p>
          <w:p w14:paraId="3151E74A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Self-identity and worth</w:t>
            </w:r>
          </w:p>
          <w:p w14:paraId="2E22DAF9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Positivity in challenges</w:t>
            </w:r>
          </w:p>
          <w:p w14:paraId="0A375B2D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Rules, rights and responsibilities</w:t>
            </w:r>
          </w:p>
          <w:p w14:paraId="08B1833A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Rewards and consequences Responsible choices</w:t>
            </w:r>
          </w:p>
          <w:p w14:paraId="63E0A9B2" w14:textId="440E4BC4" w:rsidR="00644040" w:rsidRPr="00153BD3" w:rsidRDefault="00153BD3" w:rsidP="00153BD3">
            <w:pPr>
              <w:rPr>
                <w:rFonts w:ascii="Calibri" w:hAnsi="Calibri" w:cs="Calibri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Seeing things from others’</w:t>
            </w: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 xml:space="preserve"> </w:t>
            </w: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perspectives</w:t>
            </w:r>
          </w:p>
        </w:tc>
        <w:tc>
          <w:tcPr>
            <w:tcW w:w="2198" w:type="dxa"/>
          </w:tcPr>
          <w:p w14:paraId="7DA5CBA0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 xml:space="preserve">Families and </w:t>
            </w:r>
            <w:proofErr w:type="gramStart"/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their</w:t>
            </w:r>
            <w:proofErr w:type="gramEnd"/>
          </w:p>
          <w:p w14:paraId="5C81B821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differences</w:t>
            </w:r>
          </w:p>
          <w:p w14:paraId="3BB1EA47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Family conflict and how to</w:t>
            </w: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 xml:space="preserve"> </w:t>
            </w: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 xml:space="preserve">manage it (child-centred) </w:t>
            </w:r>
          </w:p>
          <w:p w14:paraId="42CA5572" w14:textId="59E83123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Witnessing bullying and how to solve it</w:t>
            </w:r>
          </w:p>
          <w:p w14:paraId="25920251" w14:textId="3B6995A6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Recognising how words can</w:t>
            </w: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 xml:space="preserve"> </w:t>
            </w: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be hurtful</w:t>
            </w:r>
          </w:p>
          <w:p w14:paraId="6D6FB46A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Giving and receiving</w:t>
            </w:r>
          </w:p>
          <w:p w14:paraId="3CDAF46C" w14:textId="71694249" w:rsidR="00644040" w:rsidRPr="00153BD3" w:rsidRDefault="00153BD3" w:rsidP="00153BD3">
            <w:pPr>
              <w:rPr>
                <w:rFonts w:ascii="Calibri" w:hAnsi="Calibri" w:cs="Calibri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compliments</w:t>
            </w:r>
          </w:p>
        </w:tc>
        <w:tc>
          <w:tcPr>
            <w:tcW w:w="2198" w:type="dxa"/>
          </w:tcPr>
          <w:p w14:paraId="5FE404BA" w14:textId="25D546A4" w:rsidR="00153BD3" w:rsidRPr="00153BD3" w:rsidRDefault="00153BD3" w:rsidP="00153BD3">
            <w:pPr>
              <w:pStyle w:val="NoSpacing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153BD3">
              <w:rPr>
                <w:rFonts w:ascii="Calibri" w:hAnsi="Calibri" w:cs="Calibri"/>
                <w:sz w:val="20"/>
                <w:szCs w:val="20"/>
                <w:lang w:eastAsia="en-GB"/>
              </w:rPr>
              <w:t>Difficult challenges and achieving</w:t>
            </w:r>
            <w:r w:rsidRPr="00153BD3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  <w:r w:rsidRPr="00153BD3">
              <w:rPr>
                <w:rFonts w:ascii="Calibri" w:hAnsi="Calibri" w:cs="Calibri"/>
                <w:sz w:val="20"/>
                <w:szCs w:val="20"/>
                <w:lang w:eastAsia="en-GB"/>
              </w:rPr>
              <w:t>success</w:t>
            </w:r>
          </w:p>
          <w:p w14:paraId="49963880" w14:textId="77777777" w:rsidR="00153BD3" w:rsidRPr="00153BD3" w:rsidRDefault="00153BD3" w:rsidP="00153BD3">
            <w:pPr>
              <w:pStyle w:val="NoSpacing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153BD3">
              <w:rPr>
                <w:rFonts w:ascii="Calibri" w:hAnsi="Calibri" w:cs="Calibri"/>
                <w:sz w:val="20"/>
                <w:szCs w:val="20"/>
                <w:lang w:eastAsia="en-GB"/>
              </w:rPr>
              <w:t>Dreams and ambitions</w:t>
            </w:r>
          </w:p>
          <w:p w14:paraId="230253AE" w14:textId="77777777" w:rsidR="00153BD3" w:rsidRPr="00153BD3" w:rsidRDefault="00153BD3" w:rsidP="00153BD3">
            <w:pPr>
              <w:pStyle w:val="NoSpacing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153BD3">
              <w:rPr>
                <w:rFonts w:ascii="Calibri" w:hAnsi="Calibri" w:cs="Calibri"/>
                <w:sz w:val="20"/>
                <w:szCs w:val="20"/>
                <w:lang w:eastAsia="en-GB"/>
              </w:rPr>
              <w:t>New challenges</w:t>
            </w:r>
          </w:p>
          <w:p w14:paraId="2B50F123" w14:textId="77777777" w:rsidR="00153BD3" w:rsidRPr="00153BD3" w:rsidRDefault="00153BD3" w:rsidP="00153BD3">
            <w:pPr>
              <w:pStyle w:val="NoSpacing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153BD3">
              <w:rPr>
                <w:rFonts w:ascii="Calibri" w:hAnsi="Calibri" w:cs="Calibri"/>
                <w:sz w:val="20"/>
                <w:szCs w:val="20"/>
                <w:lang w:eastAsia="en-GB"/>
              </w:rPr>
              <w:t>Motivation and enthusiasm Recognising and trying to overcome obstacles</w:t>
            </w:r>
          </w:p>
          <w:p w14:paraId="5B3F84A9" w14:textId="77777777" w:rsidR="00153BD3" w:rsidRPr="00153BD3" w:rsidRDefault="00153BD3" w:rsidP="00153BD3">
            <w:pPr>
              <w:pStyle w:val="NoSpacing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153BD3">
              <w:rPr>
                <w:rFonts w:ascii="Calibri" w:hAnsi="Calibri" w:cs="Calibri"/>
                <w:sz w:val="20"/>
                <w:szCs w:val="20"/>
                <w:lang w:eastAsia="en-GB"/>
              </w:rPr>
              <w:t>Evaluating learning processes</w:t>
            </w:r>
          </w:p>
          <w:p w14:paraId="2ED12309" w14:textId="77777777" w:rsidR="00153BD3" w:rsidRPr="00153BD3" w:rsidRDefault="00153BD3" w:rsidP="00153BD3">
            <w:pPr>
              <w:pStyle w:val="NoSpacing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153BD3">
              <w:rPr>
                <w:rFonts w:ascii="Calibri" w:hAnsi="Calibri" w:cs="Calibri"/>
                <w:sz w:val="20"/>
                <w:szCs w:val="20"/>
                <w:lang w:eastAsia="en-GB"/>
              </w:rPr>
              <w:t>Managing feelings</w:t>
            </w:r>
          </w:p>
          <w:p w14:paraId="36DF9625" w14:textId="2839C95E" w:rsidR="00644040" w:rsidRPr="00153BD3" w:rsidRDefault="00153BD3" w:rsidP="00153BD3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  <w:r w:rsidRPr="00153BD3">
              <w:rPr>
                <w:rFonts w:ascii="Calibri" w:hAnsi="Calibri" w:cs="Calibri"/>
                <w:sz w:val="20"/>
                <w:szCs w:val="20"/>
                <w:lang w:eastAsia="en-GB"/>
              </w:rPr>
              <w:t>Simple budgeting</w:t>
            </w:r>
          </w:p>
        </w:tc>
        <w:tc>
          <w:tcPr>
            <w:tcW w:w="2198" w:type="dxa"/>
          </w:tcPr>
          <w:p w14:paraId="04A82A3A" w14:textId="77777777" w:rsidR="00153BD3" w:rsidRPr="00153BD3" w:rsidRDefault="00153BD3" w:rsidP="00153BD3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153BD3">
              <w:rPr>
                <w:sz w:val="20"/>
                <w:szCs w:val="20"/>
                <w:lang w:eastAsia="en-GB"/>
              </w:rPr>
              <w:t>Exercise</w:t>
            </w:r>
          </w:p>
          <w:p w14:paraId="4268A08D" w14:textId="77777777" w:rsidR="00153BD3" w:rsidRPr="00153BD3" w:rsidRDefault="00153BD3" w:rsidP="00153BD3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153BD3">
              <w:rPr>
                <w:sz w:val="20"/>
                <w:szCs w:val="20"/>
                <w:lang w:eastAsia="en-GB"/>
              </w:rPr>
              <w:t>Fitness challenges</w:t>
            </w:r>
          </w:p>
          <w:p w14:paraId="42E424E1" w14:textId="77777777" w:rsidR="00153BD3" w:rsidRPr="00153BD3" w:rsidRDefault="00153BD3" w:rsidP="00153BD3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153BD3">
              <w:rPr>
                <w:sz w:val="20"/>
                <w:szCs w:val="20"/>
                <w:lang w:eastAsia="en-GB"/>
              </w:rPr>
              <w:t>Food labelling and healthy swaps</w:t>
            </w:r>
          </w:p>
          <w:p w14:paraId="4567958B" w14:textId="77777777" w:rsidR="00153BD3" w:rsidRPr="00153BD3" w:rsidRDefault="00153BD3" w:rsidP="00153BD3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153BD3">
              <w:rPr>
                <w:sz w:val="20"/>
                <w:szCs w:val="20"/>
                <w:lang w:eastAsia="en-GB"/>
              </w:rPr>
              <w:t xml:space="preserve">Attitudes towards drugs Keeping safe and why it’s important online and </w:t>
            </w:r>
            <w:proofErr w:type="gramStart"/>
            <w:r w:rsidRPr="00153BD3">
              <w:rPr>
                <w:sz w:val="20"/>
                <w:szCs w:val="20"/>
                <w:lang w:eastAsia="en-GB"/>
              </w:rPr>
              <w:t>off line</w:t>
            </w:r>
            <w:proofErr w:type="gramEnd"/>
            <w:r w:rsidRPr="00153BD3">
              <w:rPr>
                <w:sz w:val="20"/>
                <w:szCs w:val="20"/>
                <w:lang w:eastAsia="en-GB"/>
              </w:rPr>
              <w:t xml:space="preserve"> scenarios</w:t>
            </w:r>
          </w:p>
          <w:p w14:paraId="31E0CC1D" w14:textId="77777777" w:rsidR="00153BD3" w:rsidRPr="00153BD3" w:rsidRDefault="00153BD3" w:rsidP="00153BD3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153BD3">
              <w:rPr>
                <w:sz w:val="20"/>
                <w:szCs w:val="20"/>
                <w:lang w:eastAsia="en-GB"/>
              </w:rPr>
              <w:t>Respect for myself and others</w:t>
            </w:r>
          </w:p>
          <w:p w14:paraId="3A8FEB26" w14:textId="2080E7CB" w:rsidR="00644040" w:rsidRPr="00153BD3" w:rsidRDefault="00153BD3" w:rsidP="00153BD3">
            <w:pPr>
              <w:pStyle w:val="NoSpacing"/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  <w:lang w:eastAsia="en-GB"/>
              </w:rPr>
              <w:t xml:space="preserve">Healthy and safe </w:t>
            </w:r>
            <w:r>
              <w:rPr>
                <w:sz w:val="20"/>
                <w:szCs w:val="20"/>
                <w:lang w:eastAsia="en-GB"/>
              </w:rPr>
              <w:t>c</w:t>
            </w:r>
            <w:r w:rsidRPr="00153BD3">
              <w:rPr>
                <w:sz w:val="20"/>
                <w:szCs w:val="20"/>
                <w:lang w:eastAsia="en-GB"/>
              </w:rPr>
              <w:t>hoices</w:t>
            </w:r>
          </w:p>
        </w:tc>
        <w:tc>
          <w:tcPr>
            <w:tcW w:w="2199" w:type="dxa"/>
          </w:tcPr>
          <w:p w14:paraId="441A99F4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Family roles and responsibilities</w:t>
            </w:r>
          </w:p>
          <w:p w14:paraId="4B9102DA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Friendship and negotiation</w:t>
            </w:r>
          </w:p>
          <w:p w14:paraId="1D709088" w14:textId="6DC5C894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Keeping safe online and who to go to</w:t>
            </w:r>
            <w:r>
              <w:rPr>
                <w:rFonts w:ascii="Calibri" w:hAnsi="Calibri" w:cs="Calibri"/>
                <w:color w:val="212529"/>
                <w:sz w:val="20"/>
                <w:szCs w:val="20"/>
              </w:rPr>
              <w:t xml:space="preserve"> </w:t>
            </w: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for help</w:t>
            </w:r>
          </w:p>
          <w:p w14:paraId="02656A22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Being a global citizen</w:t>
            </w:r>
          </w:p>
          <w:p w14:paraId="07A53AB9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Being aware of how my choices affect others</w:t>
            </w:r>
          </w:p>
          <w:p w14:paraId="3E1CC934" w14:textId="18944B24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Awareness of how other children</w:t>
            </w:r>
            <w:r>
              <w:rPr>
                <w:rFonts w:ascii="Calibri" w:hAnsi="Calibri" w:cs="Calibri"/>
                <w:color w:val="212529"/>
                <w:sz w:val="20"/>
                <w:szCs w:val="20"/>
              </w:rPr>
              <w:t xml:space="preserve"> </w:t>
            </w: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have different lives</w:t>
            </w:r>
          </w:p>
          <w:p w14:paraId="3E3CE540" w14:textId="60AD6ABE" w:rsidR="00644040" w:rsidRPr="00153BD3" w:rsidRDefault="00153BD3" w:rsidP="00153BD3">
            <w:pPr>
              <w:rPr>
                <w:rFonts w:ascii="Calibri" w:hAnsi="Calibri" w:cs="Calibri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Expressing appreciation for family</w:t>
            </w:r>
            <w:r>
              <w:rPr>
                <w:rFonts w:ascii="Calibri" w:hAnsi="Calibri" w:cs="Calibri"/>
                <w:color w:val="212529"/>
                <w:sz w:val="20"/>
                <w:szCs w:val="20"/>
              </w:rPr>
              <w:t xml:space="preserve"> </w:t>
            </w: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and friends</w:t>
            </w:r>
          </w:p>
        </w:tc>
        <w:tc>
          <w:tcPr>
            <w:tcW w:w="2199" w:type="dxa"/>
          </w:tcPr>
          <w:p w14:paraId="47EF75A6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How babies grow</w:t>
            </w:r>
          </w:p>
          <w:p w14:paraId="48813825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Understanding a baby’s needs</w:t>
            </w:r>
          </w:p>
          <w:p w14:paraId="2053D14A" w14:textId="77777777" w:rsidR="00153BD3" w:rsidRPr="00153BD3" w:rsidRDefault="00153BD3" w:rsidP="00153BD3">
            <w:pPr>
              <w:rPr>
                <w:rFonts w:ascii="Calibri" w:hAnsi="Calibri" w:cs="Calibri"/>
                <w:color w:val="212529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Outside body changes</w:t>
            </w:r>
          </w:p>
          <w:p w14:paraId="413396ED" w14:textId="4A90C24C" w:rsidR="00644040" w:rsidRPr="00153BD3" w:rsidRDefault="00153BD3" w:rsidP="00153BD3">
            <w:pPr>
              <w:rPr>
                <w:rFonts w:ascii="Calibri" w:hAnsi="Calibri" w:cs="Calibri"/>
                <w:sz w:val="20"/>
                <w:szCs w:val="20"/>
              </w:rPr>
            </w:pPr>
            <w:r w:rsidRPr="00153BD3">
              <w:rPr>
                <w:rFonts w:ascii="Calibri" w:hAnsi="Calibri" w:cs="Calibri"/>
                <w:color w:val="212529"/>
                <w:sz w:val="20"/>
                <w:szCs w:val="20"/>
              </w:rPr>
              <w:t>Inside body changes Family stereotypes Challenging my ideas Preparing for transition</w:t>
            </w:r>
          </w:p>
        </w:tc>
      </w:tr>
      <w:tr w:rsidR="00644040" w14:paraId="7E7C89CE" w14:textId="77777777">
        <w:tc>
          <w:tcPr>
            <w:tcW w:w="2198" w:type="dxa"/>
            <w:shd w:val="clear" w:color="auto" w:fill="990033"/>
          </w:tcPr>
          <w:p w14:paraId="59372A39" w14:textId="77777777" w:rsidR="00644040" w:rsidRDefault="00644040" w:rsidP="00644040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198" w:type="dxa"/>
          </w:tcPr>
          <w:p w14:paraId="27C2D328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Being part of a class team</w:t>
            </w:r>
          </w:p>
          <w:p w14:paraId="782B6F1C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Being a school citizen</w:t>
            </w:r>
          </w:p>
          <w:p w14:paraId="3635EF44" w14:textId="3C1047D2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Rights, responsibilities and</w:t>
            </w:r>
            <w:r>
              <w:rPr>
                <w:sz w:val="20"/>
                <w:szCs w:val="20"/>
              </w:rPr>
              <w:t xml:space="preserve"> </w:t>
            </w:r>
            <w:r w:rsidRPr="00153BD3">
              <w:rPr>
                <w:sz w:val="20"/>
                <w:szCs w:val="20"/>
              </w:rPr>
              <w:t>democracy (school council)</w:t>
            </w:r>
          </w:p>
          <w:p w14:paraId="4E28D453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Rewards and consequences</w:t>
            </w:r>
          </w:p>
          <w:p w14:paraId="0F665F14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Group decision-making Having a voice</w:t>
            </w:r>
          </w:p>
          <w:p w14:paraId="3C758A7F" w14:textId="655A3D75" w:rsidR="00865AE1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What motivates behaviour</w:t>
            </w:r>
          </w:p>
        </w:tc>
        <w:tc>
          <w:tcPr>
            <w:tcW w:w="2198" w:type="dxa"/>
          </w:tcPr>
          <w:p w14:paraId="5C4191A6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Challenging assumptions</w:t>
            </w:r>
          </w:p>
          <w:p w14:paraId="5A7D8590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Judging by appearance</w:t>
            </w:r>
          </w:p>
          <w:p w14:paraId="1C79D39C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Accepting self and others</w:t>
            </w:r>
          </w:p>
          <w:p w14:paraId="08B7C98A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Understanding influences</w:t>
            </w:r>
          </w:p>
          <w:p w14:paraId="0DBB59A6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Understanding bullying</w:t>
            </w:r>
          </w:p>
          <w:p w14:paraId="646FB57A" w14:textId="036A4D3A" w:rsidR="00644040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Problem-solving Identifying how special and</w:t>
            </w:r>
            <w:r>
              <w:rPr>
                <w:sz w:val="20"/>
                <w:szCs w:val="20"/>
              </w:rPr>
              <w:t xml:space="preserve"> </w:t>
            </w:r>
            <w:r w:rsidRPr="00153BD3">
              <w:rPr>
                <w:sz w:val="20"/>
                <w:szCs w:val="20"/>
              </w:rPr>
              <w:t>unique everyone is First impressions</w:t>
            </w:r>
          </w:p>
        </w:tc>
        <w:tc>
          <w:tcPr>
            <w:tcW w:w="2198" w:type="dxa"/>
          </w:tcPr>
          <w:p w14:paraId="673DBCF8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Hopes and dreams</w:t>
            </w:r>
          </w:p>
          <w:p w14:paraId="46875999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Overcoming disappointment</w:t>
            </w:r>
          </w:p>
          <w:p w14:paraId="518524D0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Creating new, realistic dreams</w:t>
            </w:r>
          </w:p>
          <w:p w14:paraId="7BE21E6B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Achieving goals</w:t>
            </w:r>
          </w:p>
          <w:p w14:paraId="2CB5ED6D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Working in a group</w:t>
            </w:r>
          </w:p>
          <w:p w14:paraId="6959506C" w14:textId="77777777" w:rsid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 xml:space="preserve">Celebrating </w:t>
            </w:r>
            <w:r>
              <w:rPr>
                <w:sz w:val="20"/>
                <w:szCs w:val="20"/>
              </w:rPr>
              <w:t>c</w:t>
            </w:r>
            <w:r w:rsidRPr="00153BD3">
              <w:rPr>
                <w:sz w:val="20"/>
                <w:szCs w:val="20"/>
              </w:rPr>
              <w:t xml:space="preserve">ontributions </w:t>
            </w:r>
          </w:p>
          <w:p w14:paraId="5A62407E" w14:textId="7D1D552B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Resilience</w:t>
            </w:r>
          </w:p>
          <w:p w14:paraId="75345D02" w14:textId="06511012" w:rsidR="00644040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Positive attitudes</w:t>
            </w:r>
          </w:p>
        </w:tc>
        <w:tc>
          <w:tcPr>
            <w:tcW w:w="2198" w:type="dxa"/>
          </w:tcPr>
          <w:p w14:paraId="0E0466D4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Healthier friendships</w:t>
            </w:r>
          </w:p>
          <w:p w14:paraId="59E98C56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Group dynamics</w:t>
            </w:r>
          </w:p>
          <w:p w14:paraId="6FB9975B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Smoking</w:t>
            </w:r>
          </w:p>
          <w:p w14:paraId="3DF06F47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Alcohol</w:t>
            </w:r>
          </w:p>
          <w:p w14:paraId="4BE9BBF4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Assertiveness</w:t>
            </w:r>
          </w:p>
          <w:p w14:paraId="60DC4C37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Peer pressure</w:t>
            </w:r>
          </w:p>
          <w:p w14:paraId="7B71CD6D" w14:textId="7E64CC3E" w:rsidR="00644040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Celebrating inner strength</w:t>
            </w:r>
          </w:p>
        </w:tc>
        <w:tc>
          <w:tcPr>
            <w:tcW w:w="2199" w:type="dxa"/>
          </w:tcPr>
          <w:p w14:paraId="23928403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Jealousy</w:t>
            </w:r>
          </w:p>
          <w:p w14:paraId="46DF370A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Love and loss</w:t>
            </w:r>
          </w:p>
          <w:p w14:paraId="7C4F4D33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Memories of loved ones</w:t>
            </w:r>
          </w:p>
          <w:p w14:paraId="0951A42D" w14:textId="6CA0FB4D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 xml:space="preserve">Getting on and Falling </w:t>
            </w:r>
            <w:r>
              <w:rPr>
                <w:sz w:val="20"/>
                <w:szCs w:val="20"/>
              </w:rPr>
              <w:t>o</w:t>
            </w:r>
            <w:r w:rsidRPr="00153BD3">
              <w:rPr>
                <w:sz w:val="20"/>
                <w:szCs w:val="20"/>
              </w:rPr>
              <w:t>ut</w:t>
            </w:r>
          </w:p>
          <w:p w14:paraId="1C141590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Girlfriends and boyfriends</w:t>
            </w:r>
          </w:p>
          <w:p w14:paraId="33861BD3" w14:textId="498BE62A" w:rsidR="00644040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Showing appreciation to people and animals</w:t>
            </w:r>
          </w:p>
        </w:tc>
        <w:tc>
          <w:tcPr>
            <w:tcW w:w="2199" w:type="dxa"/>
          </w:tcPr>
          <w:p w14:paraId="46D98F1A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Being unique</w:t>
            </w:r>
          </w:p>
          <w:p w14:paraId="2353A64C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Having a baby</w:t>
            </w:r>
          </w:p>
          <w:p w14:paraId="5B1F80E2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Girls and puberty</w:t>
            </w:r>
          </w:p>
          <w:p w14:paraId="62A03EAF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Confidence in change</w:t>
            </w:r>
          </w:p>
          <w:p w14:paraId="38919E96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Accepting change</w:t>
            </w:r>
          </w:p>
          <w:p w14:paraId="2C8B7E64" w14:textId="457DA042" w:rsidR="00644040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Preparing for transition Environmental change</w:t>
            </w:r>
          </w:p>
        </w:tc>
      </w:tr>
      <w:tr w:rsidR="00644040" w14:paraId="484D1727" w14:textId="77777777">
        <w:tc>
          <w:tcPr>
            <w:tcW w:w="2198" w:type="dxa"/>
            <w:shd w:val="clear" w:color="auto" w:fill="990033"/>
          </w:tcPr>
          <w:p w14:paraId="0ABFAEFB" w14:textId="77777777" w:rsidR="00644040" w:rsidRDefault="00644040" w:rsidP="00644040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198" w:type="dxa"/>
          </w:tcPr>
          <w:p w14:paraId="006DD58F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Planning the forthcoming year</w:t>
            </w:r>
          </w:p>
          <w:p w14:paraId="10A67F0E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Being a citizen</w:t>
            </w:r>
          </w:p>
          <w:p w14:paraId="5E650717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Rights and responsibilities</w:t>
            </w:r>
          </w:p>
          <w:p w14:paraId="64CDDBE0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Rewards and consequences</w:t>
            </w:r>
          </w:p>
          <w:p w14:paraId="487912B7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How behaviour affects groups</w:t>
            </w:r>
          </w:p>
          <w:p w14:paraId="76A8927F" w14:textId="7997D042" w:rsidR="00865AE1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Democracy, having a voice,</w:t>
            </w:r>
            <w:r>
              <w:rPr>
                <w:sz w:val="20"/>
                <w:szCs w:val="20"/>
              </w:rPr>
              <w:t xml:space="preserve"> </w:t>
            </w:r>
            <w:r w:rsidRPr="00153BD3">
              <w:rPr>
                <w:sz w:val="20"/>
                <w:szCs w:val="20"/>
              </w:rPr>
              <w:t>participating</w:t>
            </w:r>
          </w:p>
        </w:tc>
        <w:tc>
          <w:tcPr>
            <w:tcW w:w="2198" w:type="dxa"/>
          </w:tcPr>
          <w:p w14:paraId="7FB2674D" w14:textId="58B7749F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Cultural differences and how</w:t>
            </w:r>
            <w:r>
              <w:rPr>
                <w:sz w:val="20"/>
                <w:szCs w:val="20"/>
              </w:rPr>
              <w:t xml:space="preserve"> </w:t>
            </w:r>
            <w:r w:rsidRPr="00153BD3">
              <w:rPr>
                <w:sz w:val="20"/>
                <w:szCs w:val="20"/>
              </w:rPr>
              <w:t>they can cause conflict</w:t>
            </w:r>
          </w:p>
          <w:p w14:paraId="7A31F3E6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Racism</w:t>
            </w:r>
          </w:p>
          <w:p w14:paraId="6966B35E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Rumours and name-calling</w:t>
            </w:r>
          </w:p>
          <w:p w14:paraId="23FBFDE2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Types of bullying</w:t>
            </w:r>
          </w:p>
          <w:p w14:paraId="15478DB0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Material wealth and</w:t>
            </w:r>
          </w:p>
          <w:p w14:paraId="75135075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happiness</w:t>
            </w:r>
          </w:p>
          <w:p w14:paraId="3C08FEA2" w14:textId="01028933" w:rsidR="00644040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Enjoying and respecting other cultures</w:t>
            </w:r>
          </w:p>
        </w:tc>
        <w:tc>
          <w:tcPr>
            <w:tcW w:w="2198" w:type="dxa"/>
          </w:tcPr>
          <w:p w14:paraId="0A51A71F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Future dreams</w:t>
            </w:r>
          </w:p>
          <w:p w14:paraId="7984F7AC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The importance of money</w:t>
            </w:r>
          </w:p>
          <w:p w14:paraId="7D1E7026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Jobs and careers</w:t>
            </w:r>
          </w:p>
          <w:p w14:paraId="13C16CF3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Dream job and how to get there</w:t>
            </w:r>
          </w:p>
          <w:p w14:paraId="7E7D6597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Goals in different cultures</w:t>
            </w:r>
          </w:p>
          <w:p w14:paraId="2BAF3E5A" w14:textId="77777777" w:rsidR="00153BD3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Supporting others (charity)</w:t>
            </w:r>
          </w:p>
          <w:p w14:paraId="401D674A" w14:textId="7CF7DD21" w:rsidR="00644040" w:rsidRPr="00153BD3" w:rsidRDefault="00153BD3" w:rsidP="00153BD3">
            <w:pPr>
              <w:rPr>
                <w:sz w:val="20"/>
                <w:szCs w:val="20"/>
              </w:rPr>
            </w:pPr>
            <w:r w:rsidRPr="00153BD3">
              <w:rPr>
                <w:sz w:val="20"/>
                <w:szCs w:val="20"/>
              </w:rPr>
              <w:t>Motivation</w:t>
            </w:r>
          </w:p>
        </w:tc>
        <w:tc>
          <w:tcPr>
            <w:tcW w:w="2198" w:type="dxa"/>
          </w:tcPr>
          <w:p w14:paraId="6A8CB1F7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Smoking, including vaping</w:t>
            </w:r>
          </w:p>
          <w:p w14:paraId="329447F1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Alcohol</w:t>
            </w:r>
          </w:p>
          <w:p w14:paraId="7D98C203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Alcohol and anti-social behaviour</w:t>
            </w:r>
          </w:p>
          <w:p w14:paraId="6857E8A5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Emergency aid</w:t>
            </w:r>
          </w:p>
          <w:p w14:paraId="0F84F004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Body image</w:t>
            </w:r>
          </w:p>
          <w:p w14:paraId="79F87668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Relationships with food</w:t>
            </w:r>
          </w:p>
          <w:p w14:paraId="4BE37362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Healthy choices</w:t>
            </w:r>
          </w:p>
          <w:p w14:paraId="431064F0" w14:textId="6FCE5D53" w:rsidR="00644040" w:rsidRPr="00153BD3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Motivation and behaviour</w:t>
            </w:r>
          </w:p>
        </w:tc>
        <w:tc>
          <w:tcPr>
            <w:tcW w:w="2199" w:type="dxa"/>
          </w:tcPr>
          <w:p w14:paraId="07B7871F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Self-recognition and self-worth</w:t>
            </w:r>
          </w:p>
          <w:p w14:paraId="26C76E61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Building self-esteem</w:t>
            </w:r>
          </w:p>
          <w:p w14:paraId="4BE248F8" w14:textId="19CAF93B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 xml:space="preserve">Safer online </w:t>
            </w:r>
            <w:r>
              <w:rPr>
                <w:sz w:val="20"/>
                <w:szCs w:val="20"/>
              </w:rPr>
              <w:t>c</w:t>
            </w:r>
            <w:r w:rsidRPr="00A21F9D">
              <w:rPr>
                <w:sz w:val="20"/>
                <w:szCs w:val="20"/>
              </w:rPr>
              <w:t>ommunities</w:t>
            </w:r>
          </w:p>
          <w:p w14:paraId="431621BE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Rights and responsibilities online</w:t>
            </w:r>
          </w:p>
          <w:p w14:paraId="43195316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Online gaming and gambling</w:t>
            </w:r>
          </w:p>
          <w:p w14:paraId="3D953D65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Reducing screen time</w:t>
            </w:r>
          </w:p>
          <w:p w14:paraId="216133B2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Dangers of online grooming</w:t>
            </w:r>
          </w:p>
          <w:p w14:paraId="66FD29F8" w14:textId="2908EBA3" w:rsidR="00644040" w:rsidRPr="00153BD3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SMARRT internet safety rules</w:t>
            </w:r>
          </w:p>
        </w:tc>
        <w:tc>
          <w:tcPr>
            <w:tcW w:w="2199" w:type="dxa"/>
          </w:tcPr>
          <w:p w14:paraId="3412E3C0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Self- and body image</w:t>
            </w:r>
          </w:p>
          <w:p w14:paraId="5927A670" w14:textId="7AF9B5E5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Influence of online and media on</w:t>
            </w:r>
            <w:r>
              <w:rPr>
                <w:sz w:val="20"/>
                <w:szCs w:val="20"/>
              </w:rPr>
              <w:t xml:space="preserve"> </w:t>
            </w:r>
            <w:r w:rsidRPr="00A21F9D">
              <w:rPr>
                <w:sz w:val="20"/>
                <w:szCs w:val="20"/>
              </w:rPr>
              <w:t>body image</w:t>
            </w:r>
          </w:p>
          <w:p w14:paraId="612907E7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Puberty for girls</w:t>
            </w:r>
          </w:p>
          <w:p w14:paraId="7E21145D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Puberty for boys</w:t>
            </w:r>
          </w:p>
          <w:p w14:paraId="56171FC1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Conception (including IVF)</w:t>
            </w:r>
          </w:p>
          <w:p w14:paraId="502A2593" w14:textId="77777777" w:rsidR="00A21F9D" w:rsidRPr="00A21F9D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Growing responsibility</w:t>
            </w:r>
          </w:p>
          <w:p w14:paraId="194006AF" w14:textId="7BF058E8" w:rsidR="00644040" w:rsidRPr="00153BD3" w:rsidRDefault="00A21F9D" w:rsidP="00A21F9D">
            <w:pPr>
              <w:rPr>
                <w:sz w:val="20"/>
                <w:szCs w:val="20"/>
              </w:rPr>
            </w:pPr>
            <w:r w:rsidRPr="00A21F9D">
              <w:rPr>
                <w:sz w:val="20"/>
                <w:szCs w:val="20"/>
              </w:rPr>
              <w:t>Coping with change Preparing for transition</w:t>
            </w:r>
          </w:p>
        </w:tc>
      </w:tr>
      <w:tr w:rsidR="003D4CB3" w14:paraId="598EE5E5" w14:textId="77777777">
        <w:tc>
          <w:tcPr>
            <w:tcW w:w="2198" w:type="dxa"/>
            <w:shd w:val="clear" w:color="auto" w:fill="990033"/>
          </w:tcPr>
          <w:p w14:paraId="507E1A1E" w14:textId="77777777" w:rsidR="003D4CB3" w:rsidRDefault="003D4CB3" w:rsidP="003D4CB3">
            <w:pPr>
              <w:rPr>
                <w:b/>
              </w:rPr>
            </w:pPr>
            <w:r>
              <w:rPr>
                <w:b/>
              </w:rPr>
              <w:lastRenderedPageBreak/>
              <w:t>Year 6</w:t>
            </w:r>
          </w:p>
        </w:tc>
        <w:tc>
          <w:tcPr>
            <w:tcW w:w="2198" w:type="dxa"/>
          </w:tcPr>
          <w:p w14:paraId="6E1A0B95" w14:textId="3EB9AB03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Identifying goals for the year</w:t>
            </w:r>
          </w:p>
          <w:p w14:paraId="783B586C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Global citizenship</w:t>
            </w:r>
          </w:p>
          <w:p w14:paraId="17BC2CD6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Children’s universal rights</w:t>
            </w:r>
          </w:p>
          <w:p w14:paraId="2910BC20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Feeling welcome and valued</w:t>
            </w:r>
          </w:p>
          <w:p w14:paraId="68B67946" w14:textId="5B65C3D8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Choices, consequences and rewards</w:t>
            </w:r>
          </w:p>
          <w:p w14:paraId="3B5773E9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Group dynamics</w:t>
            </w:r>
          </w:p>
          <w:p w14:paraId="25067754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Democracy, having a voice</w:t>
            </w:r>
          </w:p>
          <w:p w14:paraId="041CA883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Anti-social behaviour</w:t>
            </w:r>
          </w:p>
          <w:p w14:paraId="10BCE0C5" w14:textId="5A7958A5" w:rsidR="003D4CB3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Role-modelling</w:t>
            </w:r>
          </w:p>
        </w:tc>
        <w:tc>
          <w:tcPr>
            <w:tcW w:w="2198" w:type="dxa"/>
          </w:tcPr>
          <w:p w14:paraId="7E3983B2" w14:textId="1917ACC9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Perceptions of normality</w:t>
            </w:r>
          </w:p>
          <w:p w14:paraId="7F7E3A7F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Understanding disability</w:t>
            </w:r>
          </w:p>
          <w:p w14:paraId="28971DA3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Power struggles</w:t>
            </w:r>
          </w:p>
          <w:p w14:paraId="4858C7A9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Understanding bullying</w:t>
            </w:r>
          </w:p>
          <w:p w14:paraId="10F0893F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Inclusion/exclusion</w:t>
            </w:r>
          </w:p>
          <w:p w14:paraId="76CDEA1C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Differences as conflict,</w:t>
            </w:r>
          </w:p>
          <w:p w14:paraId="549B252A" w14:textId="157EAFA9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difference as celebration</w:t>
            </w:r>
          </w:p>
          <w:p w14:paraId="3907A050" w14:textId="5EED92CC" w:rsidR="003D4CB3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Empathy</w:t>
            </w:r>
          </w:p>
        </w:tc>
        <w:tc>
          <w:tcPr>
            <w:tcW w:w="2198" w:type="dxa"/>
          </w:tcPr>
          <w:p w14:paraId="5F809826" w14:textId="5F0CF6D4" w:rsidR="003932CF" w:rsidRPr="003932CF" w:rsidRDefault="003932CF" w:rsidP="003932CF">
            <w:pPr>
              <w:pStyle w:val="NoSpacing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Personal learning goals, in and out of school</w:t>
            </w:r>
          </w:p>
          <w:p w14:paraId="6359E044" w14:textId="77777777" w:rsidR="003932CF" w:rsidRPr="003932CF" w:rsidRDefault="003932CF" w:rsidP="003932CF">
            <w:pPr>
              <w:pStyle w:val="NoSpacing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Success criteria</w:t>
            </w:r>
          </w:p>
          <w:p w14:paraId="09FD7137" w14:textId="77777777" w:rsidR="003932CF" w:rsidRPr="003932CF" w:rsidRDefault="003932CF" w:rsidP="003932CF">
            <w:pPr>
              <w:pStyle w:val="NoSpacing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Emotions in success</w:t>
            </w:r>
          </w:p>
          <w:p w14:paraId="5AECFCA8" w14:textId="77777777" w:rsidR="003932CF" w:rsidRPr="003932CF" w:rsidRDefault="003932CF" w:rsidP="003932CF">
            <w:pPr>
              <w:pStyle w:val="NoSpacing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Making a difference in the world</w:t>
            </w:r>
          </w:p>
          <w:p w14:paraId="50A5A347" w14:textId="77777777" w:rsidR="003932CF" w:rsidRPr="003932CF" w:rsidRDefault="003932CF" w:rsidP="003932CF">
            <w:pPr>
              <w:pStyle w:val="NoSpacing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Motivation</w:t>
            </w:r>
          </w:p>
          <w:p w14:paraId="7D75CA5C" w14:textId="77777777" w:rsidR="003932CF" w:rsidRPr="003932CF" w:rsidRDefault="003932CF" w:rsidP="003932CF">
            <w:pPr>
              <w:pStyle w:val="NoSpacing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Recognising achievements</w:t>
            </w:r>
          </w:p>
          <w:p w14:paraId="749DE01F" w14:textId="2AE11705" w:rsidR="003D4CB3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Compliments</w:t>
            </w:r>
          </w:p>
        </w:tc>
        <w:tc>
          <w:tcPr>
            <w:tcW w:w="2198" w:type="dxa"/>
          </w:tcPr>
          <w:p w14:paraId="2DF46B2B" w14:textId="0445BC5C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Taking personal responsibility</w:t>
            </w:r>
          </w:p>
          <w:p w14:paraId="50AE566C" w14:textId="11A97B85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How substances affect the body</w:t>
            </w:r>
          </w:p>
          <w:p w14:paraId="7B0F840E" w14:textId="52A96F55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Exploitation, including ‘county</w:t>
            </w:r>
            <w: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 </w:t>
            </w:r>
            <w:r w:rsidRPr="003932C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lines’ and gang culture</w:t>
            </w:r>
          </w:p>
          <w:p w14:paraId="1D4A0E0A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Emotional and mental health</w:t>
            </w:r>
          </w:p>
          <w:p w14:paraId="364B9D05" w14:textId="3D096056" w:rsidR="003D4CB3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Managing stress</w:t>
            </w:r>
          </w:p>
          <w:p w14:paraId="67ABF4E7" w14:textId="4C87C694" w:rsidR="003D4CB3" w:rsidRPr="003932CF" w:rsidRDefault="003D4CB3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99" w:type="dxa"/>
          </w:tcPr>
          <w:p w14:paraId="644D210F" w14:textId="4252EA38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Mental health</w:t>
            </w:r>
          </w:p>
          <w:p w14:paraId="7DFA2066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Identifying mental health worries and</w:t>
            </w:r>
          </w:p>
          <w:p w14:paraId="7FB9F518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sources of support</w:t>
            </w:r>
          </w:p>
          <w:p w14:paraId="1BFC864B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Love and loss</w:t>
            </w:r>
          </w:p>
          <w:p w14:paraId="41B8A65D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Managing feelings</w:t>
            </w:r>
          </w:p>
          <w:p w14:paraId="63D323B0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Power and control</w:t>
            </w:r>
          </w:p>
          <w:p w14:paraId="360CF1FA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Assertiveness</w:t>
            </w:r>
          </w:p>
          <w:p w14:paraId="29ABD1E6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Technology safety</w:t>
            </w:r>
          </w:p>
          <w:p w14:paraId="4ADF34A2" w14:textId="0E03B168" w:rsidR="003D4CB3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Take responsibility with technology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use</w:t>
            </w:r>
          </w:p>
        </w:tc>
        <w:tc>
          <w:tcPr>
            <w:tcW w:w="2199" w:type="dxa"/>
          </w:tcPr>
          <w:p w14:paraId="1620BBEF" w14:textId="4BC4AD95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bookmarkStart w:id="0" w:name="_GoBack"/>
            <w:bookmarkEnd w:id="0"/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Self-image</w:t>
            </w:r>
          </w:p>
          <w:p w14:paraId="00D67FAB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Body image</w:t>
            </w:r>
          </w:p>
          <w:p w14:paraId="3FEC6D4E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Puberty and feelings</w:t>
            </w:r>
          </w:p>
          <w:p w14:paraId="6C2A2D4A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Conception to birth</w:t>
            </w:r>
          </w:p>
          <w:p w14:paraId="29186107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Reflections about change</w:t>
            </w:r>
          </w:p>
          <w:p w14:paraId="274F07CF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Physical attraction</w:t>
            </w:r>
          </w:p>
          <w:p w14:paraId="1DEB67DE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Respect and consent</w:t>
            </w:r>
          </w:p>
          <w:p w14:paraId="6AFC770E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Boyfriends/girlfriends</w:t>
            </w:r>
          </w:p>
          <w:p w14:paraId="727031E5" w14:textId="77777777" w:rsidR="003932CF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Sexting</w:t>
            </w:r>
          </w:p>
          <w:p w14:paraId="6FF30836" w14:textId="553707EA" w:rsidR="003D4CB3" w:rsidRPr="003932CF" w:rsidRDefault="003932CF" w:rsidP="003932CF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3932CF">
              <w:rPr>
                <w:rFonts w:asciiTheme="majorHAnsi" w:hAnsiTheme="majorHAnsi" w:cstheme="majorHAnsi"/>
                <w:sz w:val="20"/>
                <w:szCs w:val="20"/>
              </w:rPr>
              <w:t>Transition</w:t>
            </w:r>
          </w:p>
        </w:tc>
      </w:tr>
    </w:tbl>
    <w:p w14:paraId="5A1659C8" w14:textId="77777777" w:rsidR="007A0157" w:rsidRDefault="007A0157"/>
    <w:sectPr w:rsidR="007A01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0491B"/>
    <w:multiLevelType w:val="multilevel"/>
    <w:tmpl w:val="A1BE9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3576CF"/>
    <w:multiLevelType w:val="multilevel"/>
    <w:tmpl w:val="7E82D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157"/>
    <w:rsid w:val="000C711B"/>
    <w:rsid w:val="00153BD3"/>
    <w:rsid w:val="003932CF"/>
    <w:rsid w:val="003D4CB3"/>
    <w:rsid w:val="00523C7C"/>
    <w:rsid w:val="005513D9"/>
    <w:rsid w:val="005A5290"/>
    <w:rsid w:val="006420D5"/>
    <w:rsid w:val="00644040"/>
    <w:rsid w:val="007A0157"/>
    <w:rsid w:val="00865AE1"/>
    <w:rsid w:val="009B2046"/>
    <w:rsid w:val="009C2DB4"/>
    <w:rsid w:val="00A21F9D"/>
    <w:rsid w:val="00B1528E"/>
    <w:rsid w:val="00B62E44"/>
    <w:rsid w:val="00E63719"/>
    <w:rsid w:val="00EB0FAC"/>
    <w:rsid w:val="00FC4F7F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36C50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51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3932CF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523C7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7ACA0C-14E4-47EF-9B5B-43967382B984}">
  <ds:schemaRefs>
    <ds:schemaRef ds:uri="http://purl.org/dc/elements/1.1/"/>
    <ds:schemaRef ds:uri="http://schemas.openxmlformats.org/package/2006/metadata/core-properties"/>
    <ds:schemaRef ds:uri="cff67b4f-6d87-4933-bd78-715b40238d96"/>
    <ds:schemaRef ds:uri="http://purl.org/dc/terms/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10</cp:revision>
  <dcterms:created xsi:type="dcterms:W3CDTF">2023-05-12T12:19:00Z</dcterms:created>
  <dcterms:modified xsi:type="dcterms:W3CDTF">2023-07-12T15:34:00Z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